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B3283">
      <w:pPr>
        <w:jc w:val="left"/>
        <w:rPr>
          <w:rFonts w:eastAsia="黑体"/>
          <w:sz w:val="32"/>
          <w:szCs w:val="32"/>
        </w:rPr>
      </w:pPr>
      <w:bookmarkStart w:id="6" w:name="_GoBack"/>
      <w:bookmarkEnd w:id="6"/>
      <w:r>
        <w:rPr>
          <w:rFonts w:eastAsia="黑体"/>
          <w:sz w:val="32"/>
          <w:szCs w:val="32"/>
        </w:rPr>
        <w:t>附件3</w:t>
      </w:r>
    </w:p>
    <w:tbl>
      <w:tblPr>
        <w:tblStyle w:val="34"/>
        <w:tblpPr w:leftFromText="180" w:rightFromText="180" w:vertAnchor="text" w:horzAnchor="page" w:tblpXSpec="center" w:tblpY="98"/>
        <w:tblOverlap w:val="never"/>
        <w:tblW w:w="9268" w:type="dxa"/>
        <w:jc w:val="center"/>
        <w:tblCaption w:val="Table1nbw"/>
        <w:tblBorders>
          <w:top w:val="none" w:color="auto" w:sz="0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406"/>
        <w:gridCol w:w="995"/>
        <w:gridCol w:w="1001"/>
        <w:gridCol w:w="993"/>
        <w:gridCol w:w="1863"/>
        <w:gridCol w:w="2061"/>
      </w:tblGrid>
      <w:tr w14:paraId="64315734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92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9779">
            <w:pPr>
              <w:pStyle w:val="195"/>
              <w:spacing w:line="500" w:lineRule="exact"/>
              <w:ind w:firstLine="0" w:firstLineChars="0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方正小标宋简体"/>
                <w:sz w:val="44"/>
                <w:szCs w:val="44"/>
              </w:rPr>
              <w:t>空军青少年航空学校报名体检表</w:t>
            </w:r>
          </w:p>
        </w:tc>
      </w:tr>
      <w:tr w14:paraId="17207D9A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268" w:type="dxa"/>
            <w:gridSpan w:val="7"/>
            <w:tcBorders>
              <w:top w:val="nil"/>
              <w:left w:val="nil"/>
              <w:bottom w:val="single" w:color="auto" w:sz="18" w:space="0"/>
              <w:right w:val="nil"/>
            </w:tcBorders>
            <w:vAlign w:val="center"/>
          </w:tcPr>
          <w:p w14:paraId="6543C001">
            <w:pPr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kern w:val="16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eastAsia="仿宋_GB2312"/>
                <w:b/>
                <w:bCs/>
                <w:kern w:val="16"/>
                <w:sz w:val="18"/>
                <w:szCs w:val="18"/>
              </w:rPr>
              <w:t>市（州）</w:t>
            </w:r>
            <w:r>
              <w:rPr>
                <w:rFonts w:eastAsia="仿宋_GB2312"/>
                <w:b/>
                <w:bCs/>
                <w:kern w:val="16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eastAsia="仿宋_GB2312"/>
                <w:b/>
                <w:bCs/>
                <w:kern w:val="16"/>
                <w:sz w:val="18"/>
                <w:szCs w:val="18"/>
              </w:rPr>
              <w:t>县（市、区）</w:t>
            </w:r>
            <w:r>
              <w:rPr>
                <w:rFonts w:eastAsia="仿宋_GB2312"/>
                <w:b/>
                <w:bCs/>
                <w:kern w:val="16"/>
                <w:sz w:val="18"/>
                <w:szCs w:val="18"/>
                <w:u w:val="single"/>
              </w:rPr>
              <w:t xml:space="preserve">                                      </w:t>
            </w:r>
            <w:r>
              <w:rPr>
                <w:rFonts w:eastAsia="仿宋_GB2312"/>
                <w:b/>
                <w:bCs/>
                <w:kern w:val="16"/>
                <w:sz w:val="18"/>
                <w:szCs w:val="18"/>
              </w:rPr>
              <w:t>学校（全称）</w:t>
            </w:r>
          </w:p>
        </w:tc>
      </w:tr>
      <w:tr w14:paraId="374B066F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9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 w14:paraId="7FDCDC1D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姓    名</w:t>
            </w:r>
          </w:p>
        </w:tc>
        <w:tc>
          <w:tcPr>
            <w:tcW w:w="1406" w:type="dxa"/>
            <w:tcBorders>
              <w:top w:val="single" w:color="auto" w:sz="18" w:space="0"/>
            </w:tcBorders>
            <w:vAlign w:val="center"/>
          </w:tcPr>
          <w:p w14:paraId="0D4C2B1C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color="auto" w:sz="18" w:space="0"/>
            </w:tcBorders>
            <w:vAlign w:val="center"/>
          </w:tcPr>
          <w:p w14:paraId="5A1647A4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性    别</w:t>
            </w:r>
          </w:p>
        </w:tc>
        <w:tc>
          <w:tcPr>
            <w:tcW w:w="1001" w:type="dxa"/>
            <w:tcBorders>
              <w:top w:val="single" w:color="auto" w:sz="18" w:space="0"/>
            </w:tcBorders>
            <w:vAlign w:val="center"/>
          </w:tcPr>
          <w:p w14:paraId="2F18F4B9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color="auto" w:sz="18" w:space="0"/>
            </w:tcBorders>
            <w:vAlign w:val="center"/>
          </w:tcPr>
          <w:p w14:paraId="5321EA05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籍    贯</w:t>
            </w:r>
          </w:p>
        </w:tc>
        <w:tc>
          <w:tcPr>
            <w:tcW w:w="1863" w:type="dxa"/>
            <w:tcBorders>
              <w:top w:val="single" w:color="auto" w:sz="18" w:space="0"/>
            </w:tcBorders>
            <w:vAlign w:val="center"/>
          </w:tcPr>
          <w:p w14:paraId="6DA01D78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restart"/>
            <w:tcBorders>
              <w:top w:val="single" w:color="auto" w:sz="18" w:space="0"/>
              <w:right w:val="single" w:color="auto" w:sz="18" w:space="0"/>
            </w:tcBorders>
            <w:vAlign w:val="center"/>
          </w:tcPr>
          <w:p w14:paraId="4BB69E2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小一寸</w:t>
            </w:r>
          </w:p>
          <w:p w14:paraId="715A322F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免冠照片</w:t>
            </w:r>
          </w:p>
        </w:tc>
      </w:tr>
      <w:tr w14:paraId="7A636F46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9" w:type="dxa"/>
            <w:tcBorders>
              <w:left w:val="single" w:color="auto" w:sz="18" w:space="0"/>
            </w:tcBorders>
            <w:vAlign w:val="center"/>
          </w:tcPr>
          <w:p w14:paraId="2E592E0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出生日期</w:t>
            </w:r>
          </w:p>
        </w:tc>
        <w:tc>
          <w:tcPr>
            <w:tcW w:w="1406" w:type="dxa"/>
            <w:vAlign w:val="center"/>
          </w:tcPr>
          <w:p w14:paraId="3169E60E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Align w:val="center"/>
          </w:tcPr>
          <w:p w14:paraId="28959A4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民    族</w:t>
            </w:r>
          </w:p>
        </w:tc>
        <w:tc>
          <w:tcPr>
            <w:tcW w:w="1001" w:type="dxa"/>
            <w:vAlign w:val="center"/>
          </w:tcPr>
          <w:p w14:paraId="7FCBF6D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DC18334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1863" w:type="dxa"/>
            <w:vAlign w:val="center"/>
          </w:tcPr>
          <w:p w14:paraId="2486323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群众</w:t>
            </w:r>
            <w:r>
              <w:rPr>
                <w:rFonts w:hint="eastAsia" w:eastAsia="仿宋_GB2312"/>
                <w:b/>
                <w:bCs/>
                <w:sz w:val="18"/>
                <w:szCs w:val="18"/>
              </w:rPr>
              <w:t>□</w:t>
            </w:r>
            <w:r>
              <w:rPr>
                <w:rFonts w:eastAsia="仿宋_GB2312"/>
                <w:b/>
                <w:bCs/>
                <w:sz w:val="18"/>
                <w:szCs w:val="18"/>
              </w:rPr>
              <w:t xml:space="preserve">  共青团员</w:t>
            </w:r>
            <w:r>
              <w:rPr>
                <w:rFonts w:hint="eastAsia" w:eastAsia="仿宋_GB2312"/>
                <w:b/>
                <w:bCs/>
                <w:sz w:val="18"/>
                <w:szCs w:val="18"/>
              </w:rPr>
              <w:t>□</w:t>
            </w:r>
          </w:p>
        </w:tc>
        <w:tc>
          <w:tcPr>
            <w:tcW w:w="2061" w:type="dxa"/>
            <w:vMerge w:val="continue"/>
            <w:tcBorders>
              <w:right w:val="single" w:color="auto" w:sz="18" w:space="0"/>
            </w:tcBorders>
            <w:vAlign w:val="center"/>
          </w:tcPr>
          <w:p w14:paraId="22C2AC0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7F697CD3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9" w:type="dxa"/>
            <w:tcBorders>
              <w:left w:val="single" w:color="auto" w:sz="18" w:space="0"/>
            </w:tcBorders>
            <w:vAlign w:val="center"/>
          </w:tcPr>
          <w:p w14:paraId="31AC0F6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身 份 证</w:t>
            </w:r>
          </w:p>
          <w:p w14:paraId="02D40E95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号    码</w:t>
            </w:r>
          </w:p>
        </w:tc>
        <w:tc>
          <w:tcPr>
            <w:tcW w:w="2401" w:type="dxa"/>
            <w:gridSpan w:val="2"/>
            <w:vAlign w:val="center"/>
          </w:tcPr>
          <w:p w14:paraId="1EC9F012">
            <w:pPr>
              <w:spacing w:line="3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1001" w:type="dxa"/>
            <w:vMerge w:val="restart"/>
            <w:vAlign w:val="center"/>
          </w:tcPr>
          <w:p w14:paraId="08A10B9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联系电话</w:t>
            </w:r>
          </w:p>
        </w:tc>
        <w:tc>
          <w:tcPr>
            <w:tcW w:w="2856" w:type="dxa"/>
            <w:gridSpan w:val="2"/>
            <w:vAlign w:val="center"/>
          </w:tcPr>
          <w:p w14:paraId="425B718E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父亲：</w:t>
            </w:r>
          </w:p>
        </w:tc>
        <w:tc>
          <w:tcPr>
            <w:tcW w:w="2061" w:type="dxa"/>
            <w:vMerge w:val="continue"/>
            <w:tcBorders>
              <w:right w:val="single" w:color="auto" w:sz="18" w:space="0"/>
            </w:tcBorders>
            <w:vAlign w:val="center"/>
          </w:tcPr>
          <w:p w14:paraId="4A72DC33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491AA88C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9" w:type="dxa"/>
            <w:vMerge w:val="restart"/>
            <w:tcBorders>
              <w:left w:val="single" w:color="auto" w:sz="18" w:space="0"/>
            </w:tcBorders>
            <w:vAlign w:val="center"/>
          </w:tcPr>
          <w:p w14:paraId="4197A74C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家长意见</w:t>
            </w:r>
          </w:p>
        </w:tc>
        <w:tc>
          <w:tcPr>
            <w:tcW w:w="2401" w:type="dxa"/>
            <w:gridSpan w:val="2"/>
            <w:vMerge w:val="restart"/>
            <w:vAlign w:val="center"/>
          </w:tcPr>
          <w:p w14:paraId="165CB5B9">
            <w:pPr>
              <w:spacing w:line="220" w:lineRule="exact"/>
              <w:ind w:firstLine="361" w:firstLineChars="200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坚决支持学生报考空军青少年航空学校。</w:t>
            </w:r>
          </w:p>
          <w:p w14:paraId="4EFBFFDB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71B64E29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签名：</w:t>
            </w:r>
          </w:p>
        </w:tc>
        <w:tc>
          <w:tcPr>
            <w:tcW w:w="1001" w:type="dxa"/>
            <w:vMerge w:val="continue"/>
            <w:vAlign w:val="center"/>
          </w:tcPr>
          <w:p w14:paraId="238C424E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2432CC49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母亲：</w:t>
            </w:r>
          </w:p>
        </w:tc>
        <w:tc>
          <w:tcPr>
            <w:tcW w:w="2061" w:type="dxa"/>
            <w:vMerge w:val="continue"/>
            <w:tcBorders>
              <w:right w:val="single" w:color="auto" w:sz="18" w:space="0"/>
            </w:tcBorders>
            <w:vAlign w:val="center"/>
          </w:tcPr>
          <w:p w14:paraId="32DDDA65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7B57EA06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49" w:type="dxa"/>
            <w:vMerge w:val="continue"/>
            <w:tcBorders>
              <w:left w:val="single" w:color="auto" w:sz="18" w:space="0"/>
            </w:tcBorders>
            <w:vAlign w:val="center"/>
          </w:tcPr>
          <w:p w14:paraId="6FB377CD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401" w:type="dxa"/>
            <w:gridSpan w:val="2"/>
            <w:vMerge w:val="continue"/>
            <w:vAlign w:val="center"/>
          </w:tcPr>
          <w:p w14:paraId="47BC2A32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1001" w:type="dxa"/>
            <w:vMerge w:val="continue"/>
            <w:vAlign w:val="center"/>
          </w:tcPr>
          <w:p w14:paraId="2EF6B02E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856" w:type="dxa"/>
            <w:gridSpan w:val="2"/>
            <w:vAlign w:val="center"/>
          </w:tcPr>
          <w:p w14:paraId="159DE057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本人：</w:t>
            </w:r>
          </w:p>
        </w:tc>
        <w:tc>
          <w:tcPr>
            <w:tcW w:w="2061" w:type="dxa"/>
            <w:vMerge w:val="continue"/>
            <w:tcBorders>
              <w:right w:val="single" w:color="auto" w:sz="18" w:space="0"/>
            </w:tcBorders>
            <w:vAlign w:val="center"/>
          </w:tcPr>
          <w:p w14:paraId="1E02B56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6ABA1FE5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55" w:type="dxa"/>
            <w:gridSpan w:val="2"/>
            <w:tcBorders>
              <w:left w:val="single" w:color="auto" w:sz="18" w:space="0"/>
            </w:tcBorders>
            <w:vAlign w:val="center"/>
          </w:tcPr>
          <w:p w14:paraId="603A7E75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学校推荐意见</w:t>
            </w:r>
          </w:p>
        </w:tc>
        <w:tc>
          <w:tcPr>
            <w:tcW w:w="6913" w:type="dxa"/>
            <w:gridSpan w:val="5"/>
            <w:tcBorders>
              <w:right w:val="single" w:color="auto" w:sz="18" w:space="0"/>
            </w:tcBorders>
            <w:vAlign w:val="center"/>
          </w:tcPr>
          <w:p w14:paraId="4EEDD316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1D2EF7E0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1BD1D1C6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57E0A82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14F9BE93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 xml:space="preserve">                                  （教务/招生部门盖章）</w:t>
            </w:r>
          </w:p>
          <w:p w14:paraId="7549B5DF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 xml:space="preserve">                                         年  月  日</w:t>
            </w:r>
          </w:p>
          <w:p w14:paraId="7E25ADE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2CB77D3A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  <w:jc w:val="center"/>
        </w:trPr>
        <w:tc>
          <w:tcPr>
            <w:tcW w:w="9268" w:type="dxa"/>
            <w:gridSpan w:val="7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F957D42">
            <w:pPr>
              <w:spacing w:line="20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4876165</wp:posOffset>
                  </wp:positionH>
                  <wp:positionV relativeFrom="paragraph">
                    <wp:posOffset>121285</wp:posOffset>
                  </wp:positionV>
                  <wp:extent cx="708025" cy="708025"/>
                  <wp:effectExtent l="0" t="0" r="8255" b="8255"/>
                  <wp:wrapNone/>
                  <wp:docPr id="5" name="图片 20" descr="空军西南招飞公众号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0" descr="空军西南招飞公众号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仿宋_GB2312"/>
                <w:b/>
                <w:bCs/>
                <w:sz w:val="18"/>
                <w:szCs w:val="18"/>
              </w:rPr>
              <w:t>填表说明：</w:t>
            </w:r>
          </w:p>
          <w:p w14:paraId="2CA8BE9C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1.符合报考基本条件的学生，本着自愿（家长支持）的原则填写此表。</w:t>
            </w:r>
          </w:p>
          <w:p w14:paraId="2862FBD5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2.基本条件：</w:t>
            </w:r>
          </w:p>
          <w:p w14:paraId="61B42139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①出生日期在20</w:t>
            </w:r>
            <w:r>
              <w:rPr>
                <w:rFonts w:hint="eastAsia" w:eastAsia="仿宋_GB2312"/>
                <w:sz w:val="18"/>
                <w:szCs w:val="18"/>
              </w:rPr>
              <w:t>10</w:t>
            </w:r>
            <w:r>
              <w:rPr>
                <w:rFonts w:eastAsia="仿宋_GB2312"/>
                <w:sz w:val="18"/>
                <w:szCs w:val="18"/>
              </w:rPr>
              <w:t>年8月31日至201</w:t>
            </w:r>
            <w:r>
              <w:rPr>
                <w:rFonts w:hint="eastAsia" w:eastAsia="仿宋_GB2312"/>
                <w:sz w:val="18"/>
                <w:szCs w:val="18"/>
              </w:rPr>
              <w:t>3</w:t>
            </w:r>
            <w:r>
              <w:rPr>
                <w:rFonts w:eastAsia="仿宋_GB2312"/>
                <w:sz w:val="18"/>
                <w:szCs w:val="18"/>
              </w:rPr>
              <w:t>年8月31日之间（以身份证或户口簿为准）；</w:t>
            </w:r>
          </w:p>
          <w:p w14:paraId="30AC79F3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②身高在163</w:t>
            </w:r>
            <w:r>
              <w:rPr>
                <w:rFonts w:hint="eastAsia" w:eastAsia="仿宋_GB2312"/>
                <w:sz w:val="18"/>
                <w:szCs w:val="18"/>
              </w:rPr>
              <w:t>—</w:t>
            </w:r>
            <w:r>
              <w:rPr>
                <w:rFonts w:eastAsia="仿宋_GB2312"/>
                <w:sz w:val="18"/>
                <w:szCs w:val="18"/>
              </w:rPr>
              <w:t>183cm之间，</w:t>
            </w:r>
            <w:r>
              <w:rPr>
                <w:rFonts w:hint="eastAsia" w:eastAsia="仿宋_GB2312"/>
                <w:sz w:val="18"/>
                <w:szCs w:val="18"/>
              </w:rPr>
              <w:t>体型匀称</w:t>
            </w:r>
            <w:r>
              <w:rPr>
                <w:rFonts w:eastAsia="仿宋_GB2312"/>
                <w:sz w:val="18"/>
                <w:szCs w:val="18"/>
              </w:rPr>
              <w:t>；</w:t>
            </w:r>
          </w:p>
          <w:p w14:paraId="797141A8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③双眼裸眼视力均在空军招飞标准</w:t>
            </w:r>
            <w:r>
              <w:rPr>
                <w:rFonts w:hint="eastAsia" w:eastAsia="仿宋_GB2312"/>
                <w:sz w:val="18"/>
                <w:szCs w:val="18"/>
              </w:rPr>
              <w:t>“</w:t>
            </w:r>
            <w:r>
              <w:rPr>
                <w:rFonts w:eastAsia="仿宋_GB2312"/>
                <w:sz w:val="18"/>
                <w:szCs w:val="18"/>
              </w:rPr>
              <w:t>C</w:t>
            </w:r>
            <w:r>
              <w:rPr>
                <w:rFonts w:hint="eastAsia" w:eastAsia="仿宋_GB2312"/>
                <w:sz w:val="18"/>
                <w:szCs w:val="18"/>
              </w:rPr>
              <w:t>”</w:t>
            </w:r>
            <w:r>
              <w:rPr>
                <w:rFonts w:eastAsia="仿宋_GB2312"/>
                <w:sz w:val="18"/>
                <w:szCs w:val="18"/>
              </w:rPr>
              <w:t>型视力表1.0以上（参照E型视力表5.0以上），</w:t>
            </w:r>
          </w:p>
          <w:p w14:paraId="290033CF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未做过视力矫治手术，未佩戴过角膜塑形镜，无色盲、色弱、斜视，无晕厥、昏迷史等。</w:t>
            </w:r>
          </w:p>
          <w:p w14:paraId="1A75AA17">
            <w:pPr>
              <w:spacing w:line="200" w:lineRule="exact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 xml:space="preserve">3.检测当天持本表参检，复印有效，可吃早饭，无需空腹。                          </w:t>
            </w:r>
            <w:r>
              <w:rPr>
                <w:rFonts w:eastAsia="仿宋_GB2312"/>
                <w:b/>
                <w:bCs/>
                <w:sz w:val="18"/>
                <w:szCs w:val="18"/>
              </w:rPr>
              <w:t>微信公众号:空军西南招飞</w:t>
            </w:r>
          </w:p>
        </w:tc>
      </w:tr>
      <w:tr w14:paraId="487DA9CB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268" w:type="dxa"/>
            <w:gridSpan w:val="7"/>
            <w:tcBorders>
              <w:top w:val="single" w:color="auto" w:sz="18" w:space="0"/>
              <w:left w:val="nil"/>
              <w:bottom w:val="nil"/>
              <w:right w:val="nil"/>
            </w:tcBorders>
            <w:vAlign w:val="center"/>
          </w:tcPr>
          <w:p w14:paraId="0756353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（以下部分由空军招飞医学</w:t>
            </w:r>
            <w:r>
              <w:rPr>
                <w:rFonts w:hint="eastAsia" w:eastAsia="仿宋_GB2312"/>
                <w:b/>
                <w:bCs/>
                <w:sz w:val="18"/>
                <w:szCs w:val="18"/>
              </w:rPr>
              <w:t>检测</w:t>
            </w:r>
            <w:r>
              <w:rPr>
                <w:rFonts w:eastAsia="仿宋_GB2312"/>
                <w:b/>
                <w:bCs/>
                <w:sz w:val="18"/>
                <w:szCs w:val="18"/>
              </w:rPr>
              <w:t>工作人员填写）</w:t>
            </w:r>
          </w:p>
        </w:tc>
      </w:tr>
      <w:tr w14:paraId="14097CD9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9268" w:type="dxa"/>
            <w:gridSpan w:val="7"/>
            <w:tcBorders>
              <w:top w:val="nil"/>
              <w:left w:val="nil"/>
              <w:bottom w:val="single" w:color="000000" w:sz="18" w:space="0"/>
              <w:right w:val="nil"/>
            </w:tcBorders>
            <w:vAlign w:val="center"/>
          </w:tcPr>
          <w:p w14:paraId="6E988299">
            <w:pPr>
              <w:spacing w:line="40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方正小标宋简体"/>
                <w:sz w:val="32"/>
                <w:szCs w:val="32"/>
              </w:rPr>
              <w:t>空军青少年航空学校招生初选检测基本情况</w:t>
            </w:r>
          </w:p>
        </w:tc>
      </w:tr>
      <w:tr w14:paraId="624AFFAD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55" w:type="dxa"/>
            <w:gridSpan w:val="2"/>
            <w:vMerge w:val="restart"/>
            <w:tcBorders>
              <w:top w:val="single" w:color="000000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02147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眼    科</w:t>
            </w:r>
          </w:p>
        </w:tc>
        <w:tc>
          <w:tcPr>
            <w:tcW w:w="995" w:type="dxa"/>
            <w:vMerge w:val="restart"/>
            <w:tcBorders>
              <w:top w:val="single" w:color="000000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72E5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视力</w:t>
            </w:r>
          </w:p>
        </w:tc>
        <w:tc>
          <w:tcPr>
            <w:tcW w:w="1001" w:type="dxa"/>
            <w:tcBorders>
              <w:top w:val="single" w:color="000000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3FDC4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右眼</w:t>
            </w:r>
          </w:p>
        </w:tc>
        <w:tc>
          <w:tcPr>
            <w:tcW w:w="2856" w:type="dxa"/>
            <w:gridSpan w:val="2"/>
            <w:tcBorders>
              <w:top w:val="single" w:color="000000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602FE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restart"/>
            <w:tcBorders>
              <w:top w:val="single" w:color="000000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64E79B6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检查意见：</w:t>
            </w:r>
          </w:p>
          <w:p w14:paraId="50C5273F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3B323AA3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13019D4E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4EF863DD">
            <w:pPr>
              <w:spacing w:line="220" w:lineRule="exact"/>
              <w:ind w:firstLine="420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医师：</w:t>
            </w:r>
          </w:p>
        </w:tc>
      </w:tr>
      <w:tr w14:paraId="5EAE848A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08C5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C234C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02DD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左眼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91F4A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6F198B6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16C0440E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31D8C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1DB5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色觉</w:t>
            </w:r>
          </w:p>
        </w:tc>
        <w:tc>
          <w:tcPr>
            <w:tcW w:w="38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FE830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E2D4050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4583DCB6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55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88E7A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外    科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A36B6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身高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15B63">
            <w:pPr>
              <w:spacing w:line="220" w:lineRule="exact"/>
              <w:jc w:val="righ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cm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90D3E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腿长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4992D">
            <w:pPr>
              <w:spacing w:line="220" w:lineRule="exac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左：            cm</w:t>
            </w:r>
          </w:p>
        </w:tc>
        <w:tc>
          <w:tcPr>
            <w:tcW w:w="2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8A99467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检查意见：</w:t>
            </w:r>
          </w:p>
          <w:p w14:paraId="11E359BF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6E1AE21B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62C5F09A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242B4C83">
            <w:pPr>
              <w:spacing w:line="220" w:lineRule="exact"/>
              <w:ind w:firstLine="420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医师：</w:t>
            </w:r>
          </w:p>
        </w:tc>
      </w:tr>
      <w:tr w14:paraId="3DD751BD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824C1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3D79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体重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16B0B">
            <w:pPr>
              <w:spacing w:line="220" w:lineRule="exact"/>
              <w:jc w:val="righ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kg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FADDA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臂长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3659B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左：            cm</w:t>
            </w:r>
          </w:p>
        </w:tc>
        <w:tc>
          <w:tcPr>
            <w:tcW w:w="2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CF8C50E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38E7C9C3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6B1BC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3C95F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坐高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9B06D">
            <w:pPr>
              <w:spacing w:line="220" w:lineRule="exact"/>
              <w:jc w:val="righ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cm</w:t>
            </w: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DBF77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E6548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右：            cm</w:t>
            </w:r>
          </w:p>
        </w:tc>
        <w:tc>
          <w:tcPr>
            <w:tcW w:w="2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BA1A1EB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</w:tr>
      <w:tr w14:paraId="1EFD6286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55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82AB3">
            <w:pPr>
              <w:spacing w:line="40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耳鼻喉科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44364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耳</w:t>
            </w:r>
          </w:p>
        </w:tc>
        <w:tc>
          <w:tcPr>
            <w:tcW w:w="38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63BAB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4A01E86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检查意见：</w:t>
            </w:r>
          </w:p>
          <w:p w14:paraId="5215173E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148650C3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53AF9F4D">
            <w:pPr>
              <w:spacing w:line="220" w:lineRule="exact"/>
              <w:jc w:val="left"/>
              <w:rPr>
                <w:rFonts w:eastAsia="仿宋_GB2312"/>
                <w:b/>
                <w:bCs/>
                <w:sz w:val="18"/>
                <w:szCs w:val="18"/>
              </w:rPr>
            </w:pPr>
          </w:p>
          <w:p w14:paraId="407C8450">
            <w:pPr>
              <w:spacing w:line="220" w:lineRule="exact"/>
              <w:ind w:firstLine="420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医师：</w:t>
            </w:r>
          </w:p>
        </w:tc>
      </w:tr>
      <w:tr w14:paraId="3963CE43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BEE8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0E9DC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鼻</w:t>
            </w:r>
          </w:p>
        </w:tc>
        <w:tc>
          <w:tcPr>
            <w:tcW w:w="38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A7245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4480D20">
            <w:pPr>
              <w:spacing w:line="22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</w:tr>
      <w:tr w14:paraId="79006F2F"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1452239F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2973BA1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sz w:val="18"/>
                <w:szCs w:val="18"/>
              </w:rPr>
              <w:t>口腔</w:t>
            </w:r>
          </w:p>
        </w:tc>
        <w:tc>
          <w:tcPr>
            <w:tcW w:w="38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19E13F6B">
            <w:pPr>
              <w:spacing w:line="220" w:lineRule="exact"/>
              <w:jc w:val="center"/>
              <w:rPr>
                <w:rFonts w:eastAsia="仿宋_GB2312"/>
                <w:b/>
                <w:bCs/>
                <w:sz w:val="18"/>
                <w:szCs w:val="18"/>
              </w:rPr>
            </w:pPr>
          </w:p>
        </w:tc>
        <w:tc>
          <w:tcPr>
            <w:tcW w:w="2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BD95351">
            <w:pPr>
              <w:spacing w:line="22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</w:tr>
    </w:tbl>
    <w:p w14:paraId="26C056AC">
      <w:pPr>
        <w:rPr>
          <w:szCs w:val="32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7" w:h="16840"/>
      <w:pgMar w:top="2098" w:right="1474" w:bottom="1984" w:left="1588" w:header="1701" w:footer="1588" w:gutter="0"/>
      <w:cols w:space="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DEDA2">
    <w:pPr>
      <w:pStyle w:val="22"/>
      <w:framePr w:wrap="around" w:vAnchor="text" w:hAnchor="margin" w:xAlign="outside" w:y="1"/>
      <w:ind w:left="210" w:leftChars="100" w:right="210" w:rightChars="100"/>
      <w:rPr>
        <w:rStyle w:val="40"/>
        <w:rFonts w:ascii="宋体" w:hAnsi="宋体"/>
        <w:sz w:val="28"/>
        <w:szCs w:val="28"/>
      </w:rPr>
    </w:pPr>
    <w:r>
      <w:rPr>
        <w:rStyle w:val="40"/>
        <w:rFonts w:hint="eastAsia" w:ascii="宋体" w:hAnsi="宋体"/>
        <w:sz w:val="28"/>
        <w:szCs w:val="28"/>
      </w:rPr>
      <w:t xml:space="preserve">— </w:t>
    </w:r>
    <w:r>
      <w:rPr>
        <w:rStyle w:val="40"/>
        <w:rFonts w:ascii="宋体" w:hAnsi="宋体"/>
        <w:sz w:val="28"/>
        <w:szCs w:val="28"/>
      </w:rPr>
      <w:fldChar w:fldCharType="begin"/>
    </w:r>
    <w:r>
      <w:rPr>
        <w:rStyle w:val="40"/>
        <w:rFonts w:ascii="宋体" w:hAnsi="宋体"/>
        <w:sz w:val="28"/>
        <w:szCs w:val="28"/>
      </w:rPr>
      <w:instrText xml:space="preserve">PAGE  </w:instrText>
    </w:r>
    <w:r>
      <w:rPr>
        <w:rStyle w:val="40"/>
        <w:rFonts w:ascii="宋体" w:hAnsi="宋体"/>
        <w:sz w:val="28"/>
        <w:szCs w:val="28"/>
      </w:rPr>
      <w:fldChar w:fldCharType="separate"/>
    </w:r>
    <w:r>
      <w:rPr>
        <w:rStyle w:val="40"/>
        <w:rFonts w:ascii="宋体" w:hAnsi="宋体"/>
        <w:sz w:val="28"/>
        <w:szCs w:val="28"/>
      </w:rPr>
      <w:t>15</w:t>
    </w:r>
    <w:r>
      <w:rPr>
        <w:rStyle w:val="40"/>
        <w:rFonts w:ascii="宋体" w:hAnsi="宋体"/>
        <w:sz w:val="28"/>
        <w:szCs w:val="28"/>
      </w:rPr>
      <w:fldChar w:fldCharType="end"/>
    </w:r>
    <w:r>
      <w:rPr>
        <w:rStyle w:val="40"/>
        <w:rFonts w:hint="eastAsia" w:ascii="宋体" w:hAnsi="宋体"/>
        <w:sz w:val="28"/>
        <w:szCs w:val="28"/>
      </w:rPr>
      <w:t xml:space="preserve"> —</w:t>
    </w:r>
  </w:p>
  <w:p w14:paraId="6FDC68F3">
    <w:pPr>
      <w:pStyle w:val="2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D9C00">
    <w:pPr>
      <w:pStyle w:val="22"/>
      <w:framePr w:wrap="around" w:vAnchor="text" w:hAnchor="margin" w:xAlign="outside" w:y="1"/>
      <w:ind w:left="210" w:leftChars="100" w:right="210" w:rightChars="100"/>
      <w:rPr>
        <w:rStyle w:val="40"/>
        <w:rFonts w:ascii="宋体" w:hAnsi="宋体"/>
        <w:sz w:val="28"/>
        <w:szCs w:val="28"/>
      </w:rPr>
    </w:pPr>
    <w:bookmarkStart w:id="0" w:name="OLE_LINK1"/>
    <w:bookmarkStart w:id="1" w:name="OLE_LINK7"/>
    <w:bookmarkStart w:id="2" w:name="OLE_LINK6"/>
    <w:bookmarkStart w:id="3" w:name="OLE_LINK8"/>
    <w:bookmarkStart w:id="4" w:name="OLE_LINK2"/>
    <w:bookmarkStart w:id="5" w:name="OLE_LINK3"/>
    <w:r>
      <w:rPr>
        <w:rStyle w:val="40"/>
        <w:rFonts w:hint="eastAsia" w:ascii="宋体" w:hAnsi="宋体"/>
        <w:sz w:val="28"/>
        <w:szCs w:val="28"/>
      </w:rPr>
      <w:t xml:space="preserve">— </w:t>
    </w:r>
    <w:r>
      <w:rPr>
        <w:rStyle w:val="40"/>
        <w:rFonts w:ascii="宋体" w:hAnsi="宋体"/>
        <w:sz w:val="28"/>
        <w:szCs w:val="28"/>
      </w:rPr>
      <w:fldChar w:fldCharType="begin"/>
    </w:r>
    <w:r>
      <w:rPr>
        <w:rStyle w:val="40"/>
        <w:rFonts w:ascii="宋体" w:hAnsi="宋体"/>
        <w:sz w:val="28"/>
        <w:szCs w:val="28"/>
      </w:rPr>
      <w:instrText xml:space="preserve">PAGE  </w:instrText>
    </w:r>
    <w:r>
      <w:rPr>
        <w:rStyle w:val="40"/>
        <w:rFonts w:ascii="宋体" w:hAnsi="宋体"/>
        <w:sz w:val="28"/>
        <w:szCs w:val="28"/>
      </w:rPr>
      <w:fldChar w:fldCharType="separate"/>
    </w:r>
    <w:r>
      <w:rPr>
        <w:rStyle w:val="40"/>
        <w:rFonts w:ascii="宋体" w:hAnsi="宋体"/>
        <w:sz w:val="28"/>
        <w:szCs w:val="28"/>
      </w:rPr>
      <w:t>2</w:t>
    </w:r>
    <w:r>
      <w:rPr>
        <w:rStyle w:val="40"/>
        <w:rFonts w:ascii="宋体" w:hAnsi="宋体"/>
        <w:sz w:val="28"/>
        <w:szCs w:val="28"/>
      </w:rPr>
      <w:fldChar w:fldCharType="end"/>
    </w:r>
    <w:r>
      <w:rPr>
        <w:rStyle w:val="40"/>
        <w:rFonts w:hint="eastAsia" w:ascii="宋体" w:hAnsi="宋体"/>
        <w:sz w:val="28"/>
        <w:szCs w:val="28"/>
      </w:rPr>
      <w:t xml:space="preserve"> —</w:t>
    </w:r>
  </w:p>
  <w:bookmarkEnd w:id="0"/>
  <w:bookmarkEnd w:id="1"/>
  <w:bookmarkEnd w:id="2"/>
  <w:bookmarkEnd w:id="3"/>
  <w:bookmarkEnd w:id="4"/>
  <w:bookmarkEnd w:id="5"/>
  <w:p w14:paraId="63FCDE53">
    <w:pPr>
      <w:pStyle w:val="2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4676A">
    <w:pPr>
      <w:pStyle w:val="2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revisionView w:markup="0"/>
  <w:documentProtection w:enforcement="0"/>
  <w:defaultTabStop w:val="420"/>
  <w:evenAndOddHeaders w:val="1"/>
  <w:drawingGridHorizontalSpacing w:val="0"/>
  <w:drawingGridVerticalSpacing w:val="435"/>
  <w:displayHorizontalDrawingGridEvery w:val="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24"/>
    <w:rsid w:val="00003E69"/>
    <w:rsid w:val="00056DF5"/>
    <w:rsid w:val="00065A8A"/>
    <w:rsid w:val="00567322"/>
    <w:rsid w:val="008D1288"/>
    <w:rsid w:val="00955A42"/>
    <w:rsid w:val="00A24D24"/>
    <w:rsid w:val="00AE4EBC"/>
    <w:rsid w:val="00CE7399"/>
    <w:rsid w:val="00D47998"/>
    <w:rsid w:val="59D16542"/>
    <w:rsid w:val="64124BA1"/>
    <w:rsid w:val="6CFF78BE"/>
    <w:rsid w:val="9AEE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qFormat="1" w:unhideWhenUsed="0" w:uiPriority="0" w:semiHidden="0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qFormat="1"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44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6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7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</w:rPr>
  </w:style>
  <w:style w:type="paragraph" w:styleId="7">
    <w:name w:val="heading 6"/>
    <w:basedOn w:val="1"/>
    <w:next w:val="1"/>
    <w:link w:val="48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9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5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5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8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"/>
    <w:basedOn w:val="1"/>
    <w:link w:val="190"/>
    <w:qFormat/>
    <w:uiPriority w:val="0"/>
    <w:pPr>
      <w:tabs>
        <w:tab w:val="left" w:pos="4018"/>
      </w:tabs>
      <w:spacing w:line="360" w:lineRule="auto"/>
    </w:pPr>
    <w:rPr>
      <w:rFonts w:eastAsia="黑体"/>
      <w:b/>
      <w:sz w:val="32"/>
      <w:szCs w:val="20"/>
    </w:rPr>
  </w:style>
  <w:style w:type="paragraph" w:styleId="14">
    <w:name w:val="Body Text Indent"/>
    <w:basedOn w:val="1"/>
    <w:link w:val="191"/>
    <w:qFormat/>
    <w:uiPriority w:val="0"/>
    <w:pPr>
      <w:spacing w:after="120"/>
      <w:ind w:left="420" w:leftChars="200"/>
    </w:pPr>
  </w:style>
  <w:style w:type="paragraph" w:styleId="15">
    <w:name w:val="Block Text"/>
    <w:basedOn w:val="1"/>
    <w:qFormat/>
    <w:uiPriority w:val="0"/>
    <w:pPr>
      <w:spacing w:before="800" w:after="700" w:line="240" w:lineRule="atLeast"/>
      <w:ind w:left="851" w:right="851"/>
      <w:jc w:val="center"/>
    </w:pPr>
    <w:rPr>
      <w:bCs/>
      <w:sz w:val="44"/>
      <w:szCs w:val="20"/>
    </w:rPr>
  </w:style>
  <w:style w:type="paragraph" w:styleId="16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7">
    <w:name w:val="toc 3"/>
    <w:basedOn w:val="1"/>
    <w:next w:val="1"/>
    <w:unhideWhenUsed/>
    <w:uiPriority w:val="39"/>
    <w:pPr>
      <w:spacing w:after="57"/>
      <w:ind w:left="567"/>
    </w:pPr>
  </w:style>
  <w:style w:type="paragraph" w:styleId="18">
    <w:name w:val="Plain Text"/>
    <w:basedOn w:val="1"/>
    <w:link w:val="192"/>
    <w:qFormat/>
    <w:uiPriority w:val="0"/>
    <w:rPr>
      <w:rFonts w:ascii="宋体" w:hAnsi="Courier New"/>
      <w:szCs w:val="20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endnote text"/>
    <w:basedOn w:val="1"/>
    <w:link w:val="188"/>
    <w:semiHidden/>
    <w:unhideWhenUsed/>
    <w:uiPriority w:val="99"/>
    <w:rPr>
      <w:sz w:val="20"/>
    </w:rPr>
  </w:style>
  <w:style w:type="paragraph" w:styleId="21">
    <w:name w:val="Balloon Text"/>
    <w:basedOn w:val="1"/>
    <w:semiHidden/>
    <w:qFormat/>
    <w:uiPriority w:val="0"/>
    <w:rPr>
      <w:sz w:val="18"/>
      <w:szCs w:val="18"/>
    </w:rPr>
  </w:style>
  <w:style w:type="paragraph" w:styleId="22">
    <w:name w:val="footer"/>
    <w:basedOn w:val="1"/>
    <w:link w:val="19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2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6">
    <w:name w:val="Subtitle"/>
    <w:basedOn w:val="1"/>
    <w:next w:val="1"/>
    <w:link w:val="54"/>
    <w:qFormat/>
    <w:uiPriority w:val="11"/>
    <w:pPr>
      <w:spacing w:before="200" w:after="200"/>
    </w:pPr>
    <w:rPr>
      <w:sz w:val="24"/>
    </w:rPr>
  </w:style>
  <w:style w:type="paragraph" w:styleId="27">
    <w:name w:val="footnote text"/>
    <w:basedOn w:val="1"/>
    <w:link w:val="187"/>
    <w:semiHidden/>
    <w:unhideWhenUsed/>
    <w:qFormat/>
    <w:uiPriority w:val="99"/>
    <w:pPr>
      <w:spacing w:after="40"/>
    </w:pPr>
    <w:rPr>
      <w:sz w:val="18"/>
    </w:r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</w:style>
  <w:style w:type="paragraph" w:styleId="30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32">
    <w:name w:val="Normal (Web)"/>
    <w:basedOn w:val="1"/>
    <w:unhideWhenUsed/>
    <w:qFormat/>
    <w:uiPriority w:val="99"/>
    <w:rPr>
      <w:rFonts w:eastAsia="仿宋_GB2312"/>
      <w:sz w:val="24"/>
      <w:szCs w:val="20"/>
    </w:rPr>
  </w:style>
  <w:style w:type="paragraph" w:styleId="33">
    <w:name w:val="Title"/>
    <w:basedOn w:val="1"/>
    <w:next w:val="1"/>
    <w:link w:val="53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5">
    <w:name w:val="Table Grid"/>
    <w:basedOn w:val="34"/>
    <w:qFormat/>
    <w:uiPriority w:val="59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Table Theme"/>
    <w:basedOn w:val="34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Table Simple 2"/>
    <w:basedOn w:val="34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39">
    <w:name w:val="endnote reference"/>
    <w:basedOn w:val="38"/>
    <w:semiHidden/>
    <w:unhideWhenUsed/>
    <w:qFormat/>
    <w:uiPriority w:val="99"/>
    <w:rPr>
      <w:vertAlign w:val="superscript"/>
    </w:rPr>
  </w:style>
  <w:style w:type="character" w:styleId="40">
    <w:name w:val="page number"/>
    <w:basedOn w:val="38"/>
    <w:qFormat/>
    <w:uiPriority w:val="99"/>
  </w:style>
  <w:style w:type="character" w:styleId="41">
    <w:name w:val="Hyperlink"/>
    <w:basedOn w:val="38"/>
    <w:qFormat/>
    <w:uiPriority w:val="0"/>
    <w:rPr>
      <w:color w:val="0000FF"/>
      <w:u w:val="single"/>
    </w:rPr>
  </w:style>
  <w:style w:type="character" w:styleId="42">
    <w:name w:val="footnote reference"/>
    <w:basedOn w:val="38"/>
    <w:unhideWhenUsed/>
    <w:qFormat/>
    <w:uiPriority w:val="99"/>
    <w:rPr>
      <w:vertAlign w:val="superscript"/>
    </w:rPr>
  </w:style>
  <w:style w:type="character" w:customStyle="1" w:styleId="43">
    <w:name w:val="标题 1 Char"/>
    <w:basedOn w:val="38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4">
    <w:name w:val="标题 2 Char"/>
    <w:basedOn w:val="38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5">
    <w:name w:val="标题 3 Char"/>
    <w:basedOn w:val="38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6">
    <w:name w:val="标题 4 Char"/>
    <w:basedOn w:val="38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7">
    <w:name w:val="标题 5 Char"/>
    <w:basedOn w:val="38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8">
    <w:name w:val="标题 6 Char"/>
    <w:basedOn w:val="38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9">
    <w:name w:val="标题 7 Char"/>
    <w:basedOn w:val="38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0">
    <w:name w:val="标题 8 Char"/>
    <w:basedOn w:val="38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1">
    <w:name w:val="标题 9 Char"/>
    <w:basedOn w:val="38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2">
    <w:name w:val="List Paragraph"/>
    <w:basedOn w:val="1"/>
    <w:qFormat/>
    <w:uiPriority w:val="34"/>
    <w:pPr>
      <w:ind w:left="720"/>
      <w:contextualSpacing/>
    </w:pPr>
  </w:style>
  <w:style w:type="character" w:customStyle="1" w:styleId="53">
    <w:name w:val="标题 Char"/>
    <w:basedOn w:val="38"/>
    <w:link w:val="33"/>
    <w:qFormat/>
    <w:uiPriority w:val="10"/>
    <w:rPr>
      <w:sz w:val="48"/>
      <w:szCs w:val="48"/>
    </w:rPr>
  </w:style>
  <w:style w:type="character" w:customStyle="1" w:styleId="54">
    <w:name w:val="副标题 Char"/>
    <w:basedOn w:val="38"/>
    <w:link w:val="26"/>
    <w:qFormat/>
    <w:uiPriority w:val="11"/>
    <w:rPr>
      <w:sz w:val="24"/>
      <w:szCs w:val="24"/>
    </w:rPr>
  </w:style>
  <w:style w:type="paragraph" w:styleId="55">
    <w:name w:val="Quote"/>
    <w:basedOn w:val="1"/>
    <w:next w:val="1"/>
    <w:link w:val="56"/>
    <w:qFormat/>
    <w:uiPriority w:val="29"/>
    <w:pPr>
      <w:ind w:left="720" w:right="720"/>
    </w:pPr>
    <w:rPr>
      <w:i/>
    </w:rPr>
  </w:style>
  <w:style w:type="character" w:customStyle="1" w:styleId="56">
    <w:name w:val="引用 Char"/>
    <w:link w:val="55"/>
    <w:qFormat/>
    <w:uiPriority w:val="29"/>
    <w:rPr>
      <w:i/>
    </w:rPr>
  </w:style>
  <w:style w:type="paragraph" w:styleId="57">
    <w:name w:val="Intense Quote"/>
    <w:basedOn w:val="1"/>
    <w:next w:val="1"/>
    <w:link w:val="5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8">
    <w:name w:val="明显引用 Char"/>
    <w:link w:val="57"/>
    <w:qFormat/>
    <w:uiPriority w:val="30"/>
    <w:rPr>
      <w:i/>
    </w:rPr>
  </w:style>
  <w:style w:type="character" w:customStyle="1" w:styleId="59">
    <w:name w:val="Header Char"/>
    <w:basedOn w:val="38"/>
    <w:qFormat/>
    <w:uiPriority w:val="99"/>
  </w:style>
  <w:style w:type="character" w:customStyle="1" w:styleId="60">
    <w:name w:val="Footer Char"/>
    <w:basedOn w:val="38"/>
    <w:qFormat/>
    <w:uiPriority w:val="99"/>
  </w:style>
  <w:style w:type="character" w:customStyle="1" w:styleId="61">
    <w:name w:val="Caption Char"/>
    <w:qFormat/>
    <w:uiPriority w:val="99"/>
  </w:style>
  <w:style w:type="table" w:customStyle="1" w:styleId="62">
    <w:name w:val="Table Grid Light"/>
    <w:basedOn w:val="34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Plain Table 1"/>
    <w:basedOn w:val="34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2"/>
    <w:basedOn w:val="34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5">
    <w:name w:val="Plain Table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Plain Table 4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7">
    <w:name w:val="Plain Table 5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8">
    <w:name w:val="Grid Table 1 Light"/>
    <w:basedOn w:val="34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9">
    <w:name w:val="Grid Table 1 Light - Accent 1"/>
    <w:basedOn w:val="34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0">
    <w:name w:val="Grid Table 1 Light - Accent 2"/>
    <w:basedOn w:val="34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1">
    <w:name w:val="Grid Table 1 Light - Accent 3"/>
    <w:basedOn w:val="34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72">
    <w:name w:val="Grid Table 1 Light - Accent 4"/>
    <w:basedOn w:val="3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3">
    <w:name w:val="Grid Table 1 Light - Accent 5"/>
    <w:basedOn w:val="34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4">
    <w:name w:val="Grid Table 1 Light - Accent 6"/>
    <w:basedOn w:val="34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5">
    <w:name w:val="Grid Table 2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2 - Accent 1"/>
    <w:basedOn w:val="34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2 - Accent 2"/>
    <w:basedOn w:val="34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2 - Accent 3"/>
    <w:basedOn w:val="34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2 - Accent 4"/>
    <w:basedOn w:val="3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2 - Accent 5"/>
    <w:basedOn w:val="34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2 - Accent 6"/>
    <w:basedOn w:val="34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3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3 - Accent 1"/>
    <w:basedOn w:val="34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4">
    <w:name w:val="Grid Table 3 - Accent 2"/>
    <w:basedOn w:val="34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3 - Accent 3"/>
    <w:basedOn w:val="34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3 - Accent 4"/>
    <w:basedOn w:val="3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3 - Accent 5"/>
    <w:basedOn w:val="34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3 - Accent 6"/>
    <w:basedOn w:val="34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4"/>
    <w:basedOn w:val="3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0">
    <w:name w:val="Grid Table 4 - Accent 1"/>
    <w:basedOn w:val="34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91">
    <w:name w:val="Grid Table 4 - Accent 2"/>
    <w:basedOn w:val="34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2">
    <w:name w:val="Grid Table 4 - Accent 3"/>
    <w:basedOn w:val="34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3">
    <w:name w:val="Grid Table 4 - Accent 4"/>
    <w:basedOn w:val="3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4">
    <w:name w:val="Grid Table 4 - Accent 5"/>
    <w:basedOn w:val="34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5">
    <w:name w:val="Grid Table 4 - Accent 6"/>
    <w:basedOn w:val="34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6">
    <w:name w:val="Grid Table 5 Dark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7">
    <w:name w:val="Grid Table 5 Dark- Accent 1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8">
    <w:name w:val="Grid Table 5 Dark - Accent 2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9">
    <w:name w:val="Grid Table 5 Dark - Accent 3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00">
    <w:name w:val="Grid Table 5 Dark- Accent 4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01">
    <w:name w:val="Grid Table 5 Dark - Accent 5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02">
    <w:name w:val="Grid Table 5 Dark - Accent 6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3">
    <w:name w:val="Grid Table 6 Colorful"/>
    <w:basedOn w:val="34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1"/>
    <w:basedOn w:val="34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6 Colorful - Accent 2"/>
    <w:basedOn w:val="34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6 Colorful - Accent 3"/>
    <w:basedOn w:val="34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7">
    <w:name w:val="Grid Table 6 Colorful - Accent 4"/>
    <w:basedOn w:val="3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6 Colorful - Accent 5"/>
    <w:basedOn w:val="34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6 Colorful - Accent 6"/>
    <w:basedOn w:val="34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"/>
    <w:basedOn w:val="34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1"/>
    <w:basedOn w:val="34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7 Colorful - Accent 2"/>
    <w:basedOn w:val="34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3">
    <w:name w:val="Grid Table 7 Colorful - Accent 3"/>
    <w:basedOn w:val="34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4">
    <w:name w:val="Grid Table 7 Colorful - Accent 4"/>
    <w:basedOn w:val="3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5">
    <w:name w:val="Grid Table 7 Colorful - Accent 5"/>
    <w:basedOn w:val="34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6">
    <w:name w:val="Grid Table 7 Colorful - Accent 6"/>
    <w:basedOn w:val="34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7">
    <w:name w:val="List Table 1 Light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1 Light - Accent 1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1 Light - Accent 2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1 Light - Accent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1 Light - Accent 4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1 Light - Accent 5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1 Light - Accent 6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2"/>
    <w:basedOn w:val="34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5">
    <w:name w:val="List Table 2 - Accent 1"/>
    <w:basedOn w:val="34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6">
    <w:name w:val="List Table 2 - Accent 2"/>
    <w:basedOn w:val="34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7">
    <w:name w:val="List Table 2 - Accent 3"/>
    <w:basedOn w:val="34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8">
    <w:name w:val="List Table 2 - Accent 4"/>
    <w:basedOn w:val="3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9">
    <w:name w:val="List Table 2 - Accent 5"/>
    <w:basedOn w:val="34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0">
    <w:name w:val="List Table 2 - Accent 6"/>
    <w:basedOn w:val="34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1">
    <w:name w:val="List Table 3"/>
    <w:basedOn w:val="34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2">
    <w:name w:val="List Table 3 - Accent 1"/>
    <w:basedOn w:val="34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3">
    <w:name w:val="List Table 3 - Accent 2"/>
    <w:basedOn w:val="34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4">
    <w:name w:val="List Table 3 - Accent 3"/>
    <w:basedOn w:val="34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5">
    <w:name w:val="List Table 3 - Accent 4"/>
    <w:basedOn w:val="3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6">
    <w:name w:val="List Table 3 - Accent 5"/>
    <w:basedOn w:val="34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7">
    <w:name w:val="List Table 3 - Accent 6"/>
    <w:basedOn w:val="34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8">
    <w:name w:val="List Table 4"/>
    <w:basedOn w:val="3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9">
    <w:name w:val="List Table 4 - Accent 1"/>
    <w:basedOn w:val="34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40">
    <w:name w:val="List Table 4 - Accent 2"/>
    <w:basedOn w:val="34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41">
    <w:name w:val="List Table 4 - Accent 3"/>
    <w:basedOn w:val="34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2">
    <w:name w:val="List Table 4 - Accent 4"/>
    <w:basedOn w:val="3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3">
    <w:name w:val="List Table 4 - Accent 5"/>
    <w:basedOn w:val="34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4">
    <w:name w:val="List Table 4 - Accent 6"/>
    <w:basedOn w:val="34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5">
    <w:name w:val="List Table 5 Dark"/>
    <w:basedOn w:val="34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6">
    <w:name w:val="List Table 5 Dark - Accent 1"/>
    <w:basedOn w:val="34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7">
    <w:name w:val="List Table 5 Dark - Accent 2"/>
    <w:basedOn w:val="34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8">
    <w:name w:val="List Table 5 Dark - Accent 3"/>
    <w:basedOn w:val="34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9">
    <w:name w:val="List Table 5 Dark - Accent 4"/>
    <w:basedOn w:val="3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50">
    <w:name w:val="List Table 5 Dark - Accent 5"/>
    <w:basedOn w:val="34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51">
    <w:name w:val="List Table 5 Dark - Accent 6"/>
    <w:basedOn w:val="34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52">
    <w:name w:val="List Table 6 Colorful"/>
    <w:basedOn w:val="34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3">
    <w:name w:val="List Table 6 Colorful - Accent 1"/>
    <w:basedOn w:val="34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6 Colorful - Accent 2"/>
    <w:basedOn w:val="34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6 Colorful - Accent 3"/>
    <w:basedOn w:val="34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4"/>
    <w:basedOn w:val="3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5"/>
    <w:basedOn w:val="34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6 Colorful - Accent 6"/>
    <w:basedOn w:val="34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"/>
    <w:basedOn w:val="34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0">
    <w:name w:val="List Table 7 Colorful - Accent 1"/>
    <w:basedOn w:val="34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1">
    <w:name w:val="List Table 7 Colorful - Accent 2"/>
    <w:basedOn w:val="34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2">
    <w:name w:val="List Table 7 Colorful - Accent 3"/>
    <w:basedOn w:val="34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4"/>
    <w:basedOn w:val="3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5"/>
    <w:basedOn w:val="34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 - Accent 6"/>
    <w:basedOn w:val="34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ned - Accent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Lined - Accent 1"/>
    <w:basedOn w:val="34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Lined - Accent 2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Lined - Accent 3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Lined - Accent 4"/>
    <w:basedOn w:val="34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Lined - Accent 5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Lined - Accent 6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 &amp; Lined - Accent"/>
    <w:basedOn w:val="34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4">
    <w:name w:val="Bordered &amp; Lined - Accent 1"/>
    <w:basedOn w:val="34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5">
    <w:name w:val="Bordered &amp; Lined - Accent 2"/>
    <w:basedOn w:val="34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6">
    <w:name w:val="Bordered &amp; Lined - Accent 3"/>
    <w:basedOn w:val="34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7">
    <w:name w:val="Bordered &amp; Lined - Accent 4"/>
    <w:basedOn w:val="34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8">
    <w:name w:val="Bordered &amp; Lined - Accent 5"/>
    <w:basedOn w:val="34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9">
    <w:name w:val="Bordered &amp; Lined - Accent 6"/>
    <w:basedOn w:val="34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80">
    <w:name w:val="Bordered"/>
    <w:basedOn w:val="34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1">
    <w:name w:val="Bordered - Accent 1"/>
    <w:basedOn w:val="34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82">
    <w:name w:val="Bordered - Accent 2"/>
    <w:basedOn w:val="34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3">
    <w:name w:val="Bordered - Accent 3"/>
    <w:basedOn w:val="34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4">
    <w:name w:val="Bordered - Accent 4"/>
    <w:basedOn w:val="3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5">
    <w:name w:val="Bordered - Accent 5"/>
    <w:basedOn w:val="34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6">
    <w:name w:val="Bordered - Accent 6"/>
    <w:basedOn w:val="34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7">
    <w:name w:val="脚注文本 Char"/>
    <w:link w:val="27"/>
    <w:qFormat/>
    <w:uiPriority w:val="99"/>
    <w:rPr>
      <w:sz w:val="18"/>
    </w:rPr>
  </w:style>
  <w:style w:type="character" w:customStyle="1" w:styleId="188">
    <w:name w:val="尾注文本 Char"/>
    <w:link w:val="20"/>
    <w:uiPriority w:val="99"/>
    <w:rPr>
      <w:sz w:val="20"/>
    </w:rPr>
  </w:style>
  <w:style w:type="paragraph" w:customStyle="1" w:styleId="189">
    <w:name w:val="TOC 标题1"/>
    <w:unhideWhenUsed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90">
    <w:name w:val="正文文本 Char"/>
    <w:basedOn w:val="38"/>
    <w:link w:val="13"/>
    <w:qFormat/>
    <w:uiPriority w:val="0"/>
    <w:rPr>
      <w:rFonts w:eastAsia="黑体"/>
      <w:b/>
      <w:kern w:val="2"/>
      <w:sz w:val="32"/>
    </w:rPr>
  </w:style>
  <w:style w:type="character" w:customStyle="1" w:styleId="191">
    <w:name w:val="正文文本缩进 Char"/>
    <w:basedOn w:val="38"/>
    <w:link w:val="14"/>
    <w:qFormat/>
    <w:uiPriority w:val="0"/>
    <w:rPr>
      <w:kern w:val="2"/>
      <w:sz w:val="21"/>
      <w:szCs w:val="24"/>
    </w:rPr>
  </w:style>
  <w:style w:type="character" w:customStyle="1" w:styleId="192">
    <w:name w:val="纯文本 Char"/>
    <w:basedOn w:val="38"/>
    <w:link w:val="18"/>
    <w:qFormat/>
    <w:uiPriority w:val="0"/>
    <w:rPr>
      <w:rFonts w:ascii="宋体" w:hAnsi="Courier New"/>
      <w:kern w:val="2"/>
      <w:sz w:val="21"/>
    </w:rPr>
  </w:style>
  <w:style w:type="character" w:customStyle="1" w:styleId="193">
    <w:name w:val="页脚 Char"/>
    <w:basedOn w:val="38"/>
    <w:link w:val="22"/>
    <w:qFormat/>
    <w:uiPriority w:val="99"/>
    <w:rPr>
      <w:kern w:val="2"/>
      <w:sz w:val="18"/>
    </w:rPr>
  </w:style>
  <w:style w:type="paragraph" w:styleId="194">
    <w:name w:val="No Spacing"/>
    <w:qFormat/>
    <w:uiPriority w:val="1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195">
    <w:name w:val="万一级标题"/>
    <w:basedOn w:val="196"/>
    <w:qFormat/>
    <w:uiPriority w:val="0"/>
    <w:pPr>
      <w:ind w:firstLine="200"/>
    </w:pPr>
    <w:rPr>
      <w:rFonts w:eastAsia="方正黑体_GBK"/>
    </w:rPr>
  </w:style>
  <w:style w:type="paragraph" w:customStyle="1" w:styleId="196">
    <w:name w:val="万正文"/>
    <w:basedOn w:val="1"/>
    <w:link w:val="197"/>
    <w:qFormat/>
    <w:uiPriority w:val="0"/>
    <w:pPr>
      <w:spacing w:line="600" w:lineRule="exact"/>
      <w:ind w:firstLine="640" w:firstLineChars="200"/>
    </w:pPr>
    <w:rPr>
      <w:rFonts w:eastAsia="方正仿宋_GBK"/>
      <w:szCs w:val="32"/>
    </w:rPr>
  </w:style>
  <w:style w:type="character" w:customStyle="1" w:styleId="197">
    <w:name w:val="万正文 Char"/>
    <w:basedOn w:val="38"/>
    <w:link w:val="196"/>
    <w:qFormat/>
    <w:uiPriority w:val="0"/>
    <w:rPr>
      <w:rFonts w:eastAsia="方正仿宋_GBK"/>
      <w:kern w:val="2"/>
      <w:sz w:val="21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7311</Words>
  <Characters>7492</Characters>
  <Lines>61</Lines>
  <Paragraphs>17</Paragraphs>
  <TotalTime>16</TotalTime>
  <ScaleCrop>false</ScaleCrop>
  <LinksUpToDate>false</LinksUpToDate>
  <CharactersWithSpaces>7749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2023-02-05T11:32:00Z</dcterms:created>
  <dc:creator>use</dc:creator>
  <cp:lastModifiedBy>刘影</cp:lastModifiedBy>
  <dcterms:modified xsi:type="dcterms:W3CDTF">2026-09-18T03:15:38Z</dcterms:modified>
  <dc:title>川招普〔2005〕65号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265616D829DFADD340A0AC6A0BE4B756</vt:lpwstr>
  </property>
  <property fmtid="{D5CDD505-2E9C-101B-9397-08002B2CF9AE}" pid="4" name="KSOTemplateDocerSaveRecord">
    <vt:lpwstr>eyJoZGlkIjoiMWIyMmY4MjlmZDg3NzJjYjBmYmFkMGRhNDliMmFhOWEiLCJ1c2VySWQiOiIxNDg0ODEzNTAwIn0=</vt:lpwstr>
  </property>
</Properties>
</file>