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F63C1" w14:textId="77777777" w:rsidR="001E62E0" w:rsidRDefault="00000000">
      <w:pPr>
        <w:rPr>
          <w:rFonts w:ascii="Times New Roman" w:eastAsia="黑体" w:hAnsi="Times New Roman" w:cs="Times New Roman"/>
          <w:sz w:val="32"/>
          <w:szCs w:val="32"/>
        </w:rPr>
      </w:pPr>
      <w:r>
        <w:rPr>
          <w:rFonts w:ascii="Times New Roman" w:eastAsia="黑体" w:hAnsi="Times New Roman" w:cs="Times New Roman"/>
          <w:sz w:val="32"/>
          <w:szCs w:val="32"/>
        </w:rPr>
        <w:t>附件</w:t>
      </w:r>
      <w:r>
        <w:rPr>
          <w:rFonts w:ascii="Times New Roman" w:eastAsia="黑体" w:hAnsi="Times New Roman" w:cs="Times New Roman"/>
          <w:sz w:val="32"/>
          <w:szCs w:val="32"/>
        </w:rPr>
        <w:t>1</w:t>
      </w:r>
    </w:p>
    <w:p w14:paraId="0082C1E7" w14:textId="77777777" w:rsidR="001E62E0" w:rsidRDefault="00000000">
      <w:pPr>
        <w:spacing w:line="800" w:lineRule="exact"/>
        <w:jc w:val="center"/>
        <w:rPr>
          <w:rFonts w:ascii="方正小标宋_GBK" w:eastAsia="方正小标宋_GBK" w:hAnsi="Times New Roman" w:cs="Times New Roman"/>
          <w:bCs/>
          <w:color w:val="000000"/>
          <w:kern w:val="0"/>
          <w:sz w:val="44"/>
          <w:szCs w:val="36"/>
          <w:lang w:bidi="ar"/>
        </w:rPr>
      </w:pPr>
      <w:r>
        <w:rPr>
          <w:rFonts w:ascii="方正小标宋_GBK" w:eastAsia="方正小标宋_GBK" w:hAnsi="Times New Roman" w:cs="Times New Roman"/>
          <w:bCs/>
          <w:color w:val="000000"/>
          <w:kern w:val="0"/>
          <w:sz w:val="44"/>
          <w:szCs w:val="36"/>
          <w:lang w:bidi="ar"/>
        </w:rPr>
        <w:t>铸牢中华民族共同体意识教育典型案例（市州）</w:t>
      </w:r>
    </w:p>
    <w:p w14:paraId="335565C7" w14:textId="77777777" w:rsidR="001E62E0" w:rsidRDefault="001E62E0">
      <w:pPr>
        <w:rPr>
          <w:rFonts w:ascii="Times New Roman" w:eastAsia="黑体" w:hAnsi="Times New Roman" w:cs="Times New Roman"/>
          <w:sz w:val="32"/>
          <w:szCs w:val="32"/>
        </w:rPr>
      </w:pPr>
    </w:p>
    <w:tbl>
      <w:tblPr>
        <w:tblW w:w="14205" w:type="dxa"/>
        <w:jc w:val="center"/>
        <w:tblLayout w:type="fixed"/>
        <w:tblLook w:val="04A0" w:firstRow="1" w:lastRow="0" w:firstColumn="1" w:lastColumn="0" w:noHBand="0" w:noVBand="1"/>
      </w:tblPr>
      <w:tblGrid>
        <w:gridCol w:w="900"/>
        <w:gridCol w:w="1290"/>
        <w:gridCol w:w="2925"/>
        <w:gridCol w:w="9090"/>
      </w:tblGrid>
      <w:tr w:rsidR="001E62E0" w14:paraId="39A0A957" w14:textId="77777777">
        <w:trPr>
          <w:trHeight w:val="500"/>
          <w:tblHeader/>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6E2E593C" w14:textId="77777777" w:rsidR="001E62E0" w:rsidRDefault="00000000">
            <w:pPr>
              <w:widowControl/>
              <w:jc w:val="center"/>
              <w:textAlignment w:val="center"/>
              <w:rPr>
                <w:rFonts w:ascii="Times New Roman" w:eastAsia="黑体" w:hAnsi="Times New Roman" w:cs="Times New Roman"/>
                <w:bCs/>
                <w:color w:val="000000"/>
                <w:sz w:val="24"/>
                <w:szCs w:val="24"/>
              </w:rPr>
            </w:pPr>
            <w:r>
              <w:rPr>
                <w:rFonts w:ascii="Times New Roman" w:eastAsia="黑体" w:hAnsi="Times New Roman" w:cs="Times New Roman"/>
                <w:bCs/>
                <w:color w:val="000000"/>
                <w:kern w:val="0"/>
                <w:sz w:val="24"/>
                <w:szCs w:val="24"/>
                <w:lang w:bidi="ar"/>
              </w:rPr>
              <w:t>序号</w:t>
            </w:r>
          </w:p>
        </w:tc>
        <w:tc>
          <w:tcPr>
            <w:tcW w:w="1290" w:type="dxa"/>
            <w:tcBorders>
              <w:top w:val="single" w:sz="4" w:space="0" w:color="000000"/>
              <w:left w:val="single" w:sz="4" w:space="0" w:color="000000"/>
              <w:bottom w:val="single" w:sz="4" w:space="0" w:color="000000"/>
              <w:right w:val="single" w:sz="4" w:space="0" w:color="000000"/>
            </w:tcBorders>
            <w:noWrap/>
            <w:vAlign w:val="center"/>
          </w:tcPr>
          <w:p w14:paraId="03224541" w14:textId="77777777" w:rsidR="001E62E0" w:rsidRDefault="00000000">
            <w:pPr>
              <w:widowControl/>
              <w:jc w:val="center"/>
              <w:textAlignment w:val="center"/>
              <w:rPr>
                <w:rFonts w:ascii="Times New Roman" w:eastAsia="黑体" w:hAnsi="Times New Roman" w:cs="Times New Roman"/>
                <w:bCs/>
                <w:color w:val="000000"/>
                <w:sz w:val="24"/>
                <w:szCs w:val="24"/>
              </w:rPr>
            </w:pPr>
            <w:r>
              <w:rPr>
                <w:rFonts w:ascii="Times New Roman" w:eastAsia="黑体" w:hAnsi="Times New Roman" w:cs="Times New Roman"/>
                <w:bCs/>
                <w:color w:val="000000"/>
                <w:kern w:val="0"/>
                <w:sz w:val="24"/>
                <w:szCs w:val="24"/>
                <w:lang w:bidi="ar"/>
              </w:rPr>
              <w:t>市州</w:t>
            </w:r>
          </w:p>
        </w:tc>
        <w:tc>
          <w:tcPr>
            <w:tcW w:w="2925" w:type="dxa"/>
            <w:tcBorders>
              <w:top w:val="single" w:sz="4" w:space="0" w:color="000000"/>
              <w:left w:val="single" w:sz="4" w:space="0" w:color="000000"/>
              <w:bottom w:val="single" w:sz="4" w:space="0" w:color="000000"/>
              <w:right w:val="single" w:sz="4" w:space="0" w:color="000000"/>
            </w:tcBorders>
            <w:vAlign w:val="center"/>
          </w:tcPr>
          <w:p w14:paraId="54C78071" w14:textId="77777777" w:rsidR="001E62E0" w:rsidRDefault="00000000">
            <w:pPr>
              <w:widowControl/>
              <w:jc w:val="center"/>
              <w:textAlignment w:val="center"/>
              <w:rPr>
                <w:rFonts w:ascii="Times New Roman" w:eastAsia="黑体" w:hAnsi="Times New Roman" w:cs="Times New Roman"/>
                <w:bCs/>
                <w:color w:val="000000"/>
                <w:sz w:val="24"/>
                <w:szCs w:val="24"/>
              </w:rPr>
            </w:pPr>
            <w:r>
              <w:rPr>
                <w:rFonts w:ascii="Times New Roman" w:eastAsia="黑体" w:hAnsi="Times New Roman" w:cs="Times New Roman"/>
                <w:bCs/>
                <w:color w:val="000000"/>
                <w:kern w:val="0"/>
                <w:sz w:val="24"/>
                <w:szCs w:val="24"/>
                <w:lang w:bidi="ar"/>
              </w:rPr>
              <w:t>单位</w:t>
            </w:r>
          </w:p>
        </w:tc>
        <w:tc>
          <w:tcPr>
            <w:tcW w:w="9090" w:type="dxa"/>
            <w:tcBorders>
              <w:top w:val="single" w:sz="4" w:space="0" w:color="000000"/>
              <w:left w:val="single" w:sz="4" w:space="0" w:color="000000"/>
              <w:bottom w:val="single" w:sz="4" w:space="0" w:color="000000"/>
              <w:right w:val="single" w:sz="4" w:space="0" w:color="000000"/>
            </w:tcBorders>
            <w:vAlign w:val="center"/>
          </w:tcPr>
          <w:p w14:paraId="049740E1" w14:textId="77777777" w:rsidR="001E62E0" w:rsidRDefault="00000000">
            <w:pPr>
              <w:widowControl/>
              <w:jc w:val="center"/>
              <w:textAlignment w:val="center"/>
              <w:rPr>
                <w:rFonts w:ascii="Times New Roman" w:eastAsia="黑体" w:hAnsi="Times New Roman" w:cs="Times New Roman"/>
                <w:bCs/>
                <w:color w:val="000000"/>
                <w:sz w:val="24"/>
                <w:szCs w:val="24"/>
              </w:rPr>
            </w:pPr>
            <w:r>
              <w:rPr>
                <w:rFonts w:ascii="Times New Roman" w:eastAsia="黑体" w:hAnsi="Times New Roman" w:cs="Times New Roman"/>
                <w:bCs/>
                <w:color w:val="000000"/>
                <w:kern w:val="0"/>
                <w:sz w:val="24"/>
                <w:szCs w:val="24"/>
                <w:lang w:bidi="ar"/>
              </w:rPr>
              <w:t>案例名称</w:t>
            </w:r>
          </w:p>
        </w:tc>
      </w:tr>
      <w:tr w:rsidR="001E62E0" w14:paraId="793C5242" w14:textId="77777777">
        <w:trPr>
          <w:trHeight w:val="50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638D51E2"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w:t>
            </w:r>
          </w:p>
        </w:tc>
        <w:tc>
          <w:tcPr>
            <w:tcW w:w="1290" w:type="dxa"/>
            <w:vMerge w:val="restart"/>
            <w:tcBorders>
              <w:top w:val="single" w:sz="4" w:space="0" w:color="000000"/>
              <w:left w:val="single" w:sz="4" w:space="0" w:color="000000"/>
              <w:bottom w:val="nil"/>
              <w:right w:val="single" w:sz="4" w:space="0" w:color="000000"/>
            </w:tcBorders>
            <w:noWrap/>
            <w:vAlign w:val="center"/>
          </w:tcPr>
          <w:p w14:paraId="3F8B3ECB"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成都市</w:t>
            </w:r>
          </w:p>
        </w:tc>
        <w:tc>
          <w:tcPr>
            <w:tcW w:w="2925" w:type="dxa"/>
            <w:tcBorders>
              <w:top w:val="single" w:sz="4" w:space="0" w:color="000000"/>
              <w:left w:val="single" w:sz="4" w:space="0" w:color="000000"/>
              <w:bottom w:val="single" w:sz="4" w:space="0" w:color="000000"/>
              <w:right w:val="single" w:sz="4" w:space="0" w:color="000000"/>
            </w:tcBorders>
            <w:vAlign w:val="center"/>
          </w:tcPr>
          <w:p w14:paraId="5BF4B69B"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成都市教育局</w:t>
            </w:r>
          </w:p>
        </w:tc>
        <w:tc>
          <w:tcPr>
            <w:tcW w:w="9090" w:type="dxa"/>
            <w:tcBorders>
              <w:top w:val="single" w:sz="4" w:space="0" w:color="000000"/>
              <w:left w:val="single" w:sz="4" w:space="0" w:color="000000"/>
              <w:bottom w:val="single" w:sz="4" w:space="0" w:color="000000"/>
              <w:right w:val="single" w:sz="4" w:space="0" w:color="000000"/>
            </w:tcBorders>
            <w:vAlign w:val="center"/>
          </w:tcPr>
          <w:p w14:paraId="560E2F60"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三维聚力</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同心筑梦</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：推动全龄段铸牢中华民族共同体意识教育的青羊实践</w:t>
            </w:r>
          </w:p>
        </w:tc>
      </w:tr>
      <w:tr w:rsidR="001E62E0" w14:paraId="1A50065F" w14:textId="77777777">
        <w:trPr>
          <w:trHeight w:val="64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1A2CACC2"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2</w:t>
            </w:r>
          </w:p>
        </w:tc>
        <w:tc>
          <w:tcPr>
            <w:tcW w:w="1290" w:type="dxa"/>
            <w:vMerge/>
            <w:tcBorders>
              <w:top w:val="single" w:sz="4" w:space="0" w:color="000000"/>
              <w:left w:val="single" w:sz="4" w:space="0" w:color="000000"/>
              <w:bottom w:val="nil"/>
              <w:right w:val="single" w:sz="4" w:space="0" w:color="000000"/>
            </w:tcBorders>
            <w:noWrap/>
            <w:vAlign w:val="center"/>
          </w:tcPr>
          <w:p w14:paraId="3EEC4ED7" w14:textId="77777777" w:rsidR="001E62E0" w:rsidRDefault="001E62E0">
            <w:pPr>
              <w:jc w:val="center"/>
              <w:rPr>
                <w:rFonts w:ascii="Times New Roman" w:eastAsia="仿宋_GB2312" w:hAnsi="Times New Roman" w:cs="Times New Roman"/>
                <w:color w:val="000000"/>
                <w:sz w:val="24"/>
                <w:szCs w:val="24"/>
              </w:rPr>
            </w:pPr>
          </w:p>
        </w:tc>
        <w:tc>
          <w:tcPr>
            <w:tcW w:w="2925" w:type="dxa"/>
            <w:tcBorders>
              <w:top w:val="single" w:sz="4" w:space="0" w:color="000000"/>
              <w:left w:val="single" w:sz="4" w:space="0" w:color="000000"/>
              <w:bottom w:val="single" w:sz="4" w:space="0" w:color="000000"/>
              <w:right w:val="single" w:sz="4" w:space="0" w:color="000000"/>
            </w:tcBorders>
            <w:vAlign w:val="center"/>
          </w:tcPr>
          <w:p w14:paraId="0A996912" w14:textId="77777777" w:rsidR="001E62E0" w:rsidRDefault="00000000">
            <w:pPr>
              <w:widowControl/>
              <w:jc w:val="center"/>
              <w:textAlignment w:val="center"/>
              <w:rPr>
                <w:rFonts w:ascii="Times New Roman" w:eastAsia="仿宋_GB2312" w:hAnsi="Times New Roman" w:cs="Times New Roman"/>
                <w:color w:val="000000"/>
                <w:kern w:val="0"/>
                <w:sz w:val="24"/>
                <w:szCs w:val="24"/>
                <w:lang w:bidi="ar"/>
              </w:rPr>
            </w:pPr>
            <w:r>
              <w:rPr>
                <w:rFonts w:ascii="Times New Roman" w:eastAsia="仿宋_GB2312" w:hAnsi="Times New Roman" w:cs="Times New Roman"/>
                <w:color w:val="000000"/>
                <w:kern w:val="0"/>
                <w:sz w:val="24"/>
                <w:szCs w:val="24"/>
                <w:lang w:bidi="ar"/>
              </w:rPr>
              <w:t>四川省成都西藏中学</w:t>
            </w:r>
          </w:p>
          <w:p w14:paraId="3A609EA6"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（四川省成都新航中学）</w:t>
            </w:r>
          </w:p>
        </w:tc>
        <w:tc>
          <w:tcPr>
            <w:tcW w:w="9090" w:type="dxa"/>
            <w:tcBorders>
              <w:top w:val="single" w:sz="4" w:space="0" w:color="000000"/>
              <w:left w:val="single" w:sz="4" w:space="0" w:color="000000"/>
              <w:bottom w:val="single" w:sz="4" w:space="0" w:color="000000"/>
              <w:right w:val="single" w:sz="4" w:space="0" w:color="000000"/>
            </w:tcBorders>
            <w:vAlign w:val="center"/>
          </w:tcPr>
          <w:p w14:paraId="27B3083E"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铸魂</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融情</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力行：内地西藏班（校）</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我的中国心</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活动课程的建设与实践</w:t>
            </w:r>
          </w:p>
        </w:tc>
      </w:tr>
      <w:tr w:rsidR="001E62E0" w14:paraId="66CCCA96" w14:textId="77777777">
        <w:trPr>
          <w:trHeight w:val="50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0B1127CE"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3</w:t>
            </w:r>
          </w:p>
        </w:tc>
        <w:tc>
          <w:tcPr>
            <w:tcW w:w="1290" w:type="dxa"/>
            <w:vMerge w:val="restart"/>
            <w:tcBorders>
              <w:top w:val="single" w:sz="4" w:space="0" w:color="000000"/>
              <w:left w:val="single" w:sz="4" w:space="0" w:color="000000"/>
              <w:bottom w:val="nil"/>
              <w:right w:val="single" w:sz="4" w:space="0" w:color="000000"/>
            </w:tcBorders>
            <w:noWrap/>
            <w:vAlign w:val="center"/>
          </w:tcPr>
          <w:p w14:paraId="2C30D3A4"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德阳市</w:t>
            </w:r>
          </w:p>
        </w:tc>
        <w:tc>
          <w:tcPr>
            <w:tcW w:w="2925" w:type="dxa"/>
            <w:tcBorders>
              <w:top w:val="single" w:sz="4" w:space="0" w:color="000000"/>
              <w:left w:val="single" w:sz="4" w:space="0" w:color="000000"/>
              <w:bottom w:val="single" w:sz="4" w:space="0" w:color="000000"/>
              <w:right w:val="single" w:sz="4" w:space="0" w:color="000000"/>
            </w:tcBorders>
            <w:vAlign w:val="center"/>
          </w:tcPr>
          <w:p w14:paraId="68341131"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德阳市教育科学研究所</w:t>
            </w:r>
          </w:p>
        </w:tc>
        <w:tc>
          <w:tcPr>
            <w:tcW w:w="9090" w:type="dxa"/>
            <w:tcBorders>
              <w:top w:val="single" w:sz="4" w:space="0" w:color="000000"/>
              <w:left w:val="single" w:sz="4" w:space="0" w:color="000000"/>
              <w:bottom w:val="single" w:sz="4" w:space="0" w:color="000000"/>
              <w:right w:val="single" w:sz="4" w:space="0" w:color="000000"/>
            </w:tcBorders>
            <w:vAlign w:val="center"/>
          </w:tcPr>
          <w:p w14:paraId="3084841B"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以羌汉山歌为媒</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育石榴籽之情</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铸牢中华民族共同体意识教育融入小学音乐课程的德阳实践</w:t>
            </w:r>
          </w:p>
        </w:tc>
      </w:tr>
      <w:tr w:rsidR="001E62E0" w14:paraId="3560D3A4" w14:textId="77777777">
        <w:trPr>
          <w:trHeight w:val="64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5984C0F8"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4</w:t>
            </w:r>
          </w:p>
        </w:tc>
        <w:tc>
          <w:tcPr>
            <w:tcW w:w="1290" w:type="dxa"/>
            <w:vMerge/>
            <w:tcBorders>
              <w:top w:val="single" w:sz="4" w:space="0" w:color="000000"/>
              <w:left w:val="single" w:sz="4" w:space="0" w:color="000000"/>
              <w:bottom w:val="nil"/>
              <w:right w:val="single" w:sz="4" w:space="0" w:color="000000"/>
            </w:tcBorders>
            <w:noWrap/>
            <w:vAlign w:val="center"/>
          </w:tcPr>
          <w:p w14:paraId="54EBDA2F" w14:textId="77777777" w:rsidR="001E62E0" w:rsidRDefault="001E62E0">
            <w:pPr>
              <w:jc w:val="center"/>
              <w:rPr>
                <w:rFonts w:ascii="Times New Roman" w:eastAsia="仿宋_GB2312" w:hAnsi="Times New Roman" w:cs="Times New Roman"/>
                <w:color w:val="000000"/>
                <w:sz w:val="24"/>
                <w:szCs w:val="24"/>
              </w:rPr>
            </w:pPr>
          </w:p>
        </w:tc>
        <w:tc>
          <w:tcPr>
            <w:tcW w:w="2925" w:type="dxa"/>
            <w:tcBorders>
              <w:top w:val="single" w:sz="4" w:space="0" w:color="000000"/>
              <w:left w:val="single" w:sz="4" w:space="0" w:color="000000"/>
              <w:bottom w:val="single" w:sz="4" w:space="0" w:color="000000"/>
              <w:right w:val="single" w:sz="4" w:space="0" w:color="000000"/>
            </w:tcBorders>
            <w:vAlign w:val="center"/>
          </w:tcPr>
          <w:p w14:paraId="771E3315"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中江县御河小学校</w:t>
            </w:r>
            <w:r>
              <w:rPr>
                <w:rFonts w:ascii="Times New Roman" w:eastAsia="仿宋_GB2312" w:hAnsi="Times New Roman" w:cs="Times New Roman"/>
                <w:color w:val="000000"/>
                <w:kern w:val="0"/>
                <w:sz w:val="24"/>
                <w:szCs w:val="24"/>
                <w:lang w:bidi="ar"/>
              </w:rPr>
              <w:br w:type="textWrapping" w:clear="all"/>
            </w:r>
            <w:r>
              <w:rPr>
                <w:rFonts w:ascii="Times New Roman" w:eastAsia="仿宋_GB2312" w:hAnsi="Times New Roman" w:cs="Times New Roman"/>
                <w:color w:val="000000"/>
                <w:kern w:val="0"/>
                <w:sz w:val="24"/>
                <w:szCs w:val="24"/>
                <w:lang w:bidi="ar"/>
              </w:rPr>
              <w:t>（黄继光红军小学）</w:t>
            </w:r>
          </w:p>
        </w:tc>
        <w:tc>
          <w:tcPr>
            <w:tcW w:w="9090" w:type="dxa"/>
            <w:tcBorders>
              <w:top w:val="single" w:sz="4" w:space="0" w:color="000000"/>
              <w:left w:val="single" w:sz="4" w:space="0" w:color="000000"/>
              <w:bottom w:val="single" w:sz="4" w:space="0" w:color="000000"/>
              <w:right w:val="single" w:sz="4" w:space="0" w:color="000000"/>
            </w:tcBorders>
            <w:vAlign w:val="center"/>
          </w:tcPr>
          <w:p w14:paraId="5C9AB00D"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赓续红色基因</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融聚认同力量</w:t>
            </w:r>
          </w:p>
        </w:tc>
      </w:tr>
      <w:tr w:rsidR="001E62E0" w14:paraId="274CC581" w14:textId="77777777">
        <w:trPr>
          <w:trHeight w:val="50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5EA40A27"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5</w:t>
            </w:r>
          </w:p>
        </w:tc>
        <w:tc>
          <w:tcPr>
            <w:tcW w:w="1290" w:type="dxa"/>
            <w:tcBorders>
              <w:top w:val="single" w:sz="4" w:space="0" w:color="000000"/>
              <w:left w:val="single" w:sz="4" w:space="0" w:color="000000"/>
              <w:bottom w:val="single" w:sz="4" w:space="0" w:color="000000"/>
              <w:right w:val="single" w:sz="4" w:space="0" w:color="000000"/>
            </w:tcBorders>
            <w:noWrap/>
            <w:vAlign w:val="center"/>
          </w:tcPr>
          <w:p w14:paraId="56265042"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广元市</w:t>
            </w:r>
          </w:p>
        </w:tc>
        <w:tc>
          <w:tcPr>
            <w:tcW w:w="2925" w:type="dxa"/>
            <w:tcBorders>
              <w:top w:val="single" w:sz="4" w:space="0" w:color="000000"/>
              <w:left w:val="single" w:sz="4" w:space="0" w:color="000000"/>
              <w:bottom w:val="single" w:sz="4" w:space="0" w:color="000000"/>
              <w:right w:val="single" w:sz="4" w:space="0" w:color="000000"/>
            </w:tcBorders>
            <w:vAlign w:val="center"/>
          </w:tcPr>
          <w:p w14:paraId="16E1E8DE"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四川省广元市树人中学</w:t>
            </w:r>
          </w:p>
        </w:tc>
        <w:tc>
          <w:tcPr>
            <w:tcW w:w="9090" w:type="dxa"/>
            <w:tcBorders>
              <w:top w:val="single" w:sz="4" w:space="0" w:color="000000"/>
              <w:left w:val="single" w:sz="4" w:space="0" w:color="000000"/>
              <w:bottom w:val="single" w:sz="4" w:space="0" w:color="000000"/>
              <w:right w:val="single" w:sz="4" w:space="0" w:color="000000"/>
            </w:tcBorders>
            <w:vAlign w:val="center"/>
          </w:tcPr>
          <w:p w14:paraId="73AF4DE8"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民族共同体意识视域下多维育人模式的构建与实践</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以青海玉树班为例</w:t>
            </w:r>
          </w:p>
        </w:tc>
      </w:tr>
      <w:tr w:rsidR="001E62E0" w14:paraId="30D61688" w14:textId="77777777">
        <w:trPr>
          <w:trHeight w:val="50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4741A208"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6</w:t>
            </w:r>
          </w:p>
        </w:tc>
        <w:tc>
          <w:tcPr>
            <w:tcW w:w="1290" w:type="dxa"/>
            <w:tcBorders>
              <w:top w:val="single" w:sz="4" w:space="0" w:color="000000"/>
              <w:left w:val="single" w:sz="4" w:space="0" w:color="000000"/>
              <w:bottom w:val="nil"/>
              <w:right w:val="single" w:sz="4" w:space="0" w:color="000000"/>
            </w:tcBorders>
            <w:noWrap/>
            <w:vAlign w:val="center"/>
          </w:tcPr>
          <w:p w14:paraId="3BF1E147"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内江市</w:t>
            </w:r>
          </w:p>
        </w:tc>
        <w:tc>
          <w:tcPr>
            <w:tcW w:w="2925" w:type="dxa"/>
            <w:tcBorders>
              <w:top w:val="single" w:sz="4" w:space="0" w:color="000000"/>
              <w:left w:val="single" w:sz="4" w:space="0" w:color="000000"/>
              <w:bottom w:val="single" w:sz="4" w:space="0" w:color="000000"/>
              <w:right w:val="single" w:sz="4" w:space="0" w:color="000000"/>
            </w:tcBorders>
            <w:vAlign w:val="center"/>
          </w:tcPr>
          <w:p w14:paraId="495C2880"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内江市第一中学</w:t>
            </w:r>
          </w:p>
        </w:tc>
        <w:tc>
          <w:tcPr>
            <w:tcW w:w="9090" w:type="dxa"/>
            <w:tcBorders>
              <w:top w:val="single" w:sz="4" w:space="0" w:color="000000"/>
              <w:left w:val="single" w:sz="4" w:space="0" w:color="000000"/>
              <w:bottom w:val="single" w:sz="4" w:space="0" w:color="000000"/>
              <w:right w:val="single" w:sz="4" w:space="0" w:color="000000"/>
            </w:tcBorders>
            <w:vAlign w:val="center"/>
          </w:tcPr>
          <w:p w14:paraId="6F8A89D1"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三维育人强认同</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石榴籽籽永同心</w:t>
            </w:r>
          </w:p>
        </w:tc>
      </w:tr>
      <w:tr w:rsidR="001E62E0" w14:paraId="29685AAD" w14:textId="77777777">
        <w:trPr>
          <w:trHeight w:val="50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202B1FC6"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7</w:t>
            </w:r>
          </w:p>
        </w:tc>
        <w:tc>
          <w:tcPr>
            <w:tcW w:w="1290" w:type="dxa"/>
            <w:tcBorders>
              <w:top w:val="single" w:sz="4" w:space="0" w:color="000000"/>
              <w:left w:val="single" w:sz="4" w:space="0" w:color="000000"/>
              <w:bottom w:val="single" w:sz="4" w:space="0" w:color="000000"/>
              <w:right w:val="single" w:sz="4" w:space="0" w:color="000000"/>
            </w:tcBorders>
            <w:noWrap/>
            <w:vAlign w:val="center"/>
          </w:tcPr>
          <w:p w14:paraId="316EA388"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乐山市</w:t>
            </w:r>
          </w:p>
        </w:tc>
        <w:tc>
          <w:tcPr>
            <w:tcW w:w="2925" w:type="dxa"/>
            <w:tcBorders>
              <w:top w:val="single" w:sz="4" w:space="0" w:color="000000"/>
              <w:left w:val="single" w:sz="4" w:space="0" w:color="000000"/>
              <w:bottom w:val="single" w:sz="4" w:space="0" w:color="000000"/>
              <w:right w:val="single" w:sz="4" w:space="0" w:color="000000"/>
            </w:tcBorders>
            <w:vAlign w:val="center"/>
          </w:tcPr>
          <w:p w14:paraId="7C845F83"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乐山市惠德综合高级中学</w:t>
            </w:r>
          </w:p>
        </w:tc>
        <w:tc>
          <w:tcPr>
            <w:tcW w:w="9090" w:type="dxa"/>
            <w:tcBorders>
              <w:top w:val="single" w:sz="4" w:space="0" w:color="000000"/>
              <w:left w:val="single" w:sz="4" w:space="0" w:color="000000"/>
              <w:bottom w:val="single" w:sz="4" w:space="0" w:color="000000"/>
              <w:right w:val="single" w:sz="4" w:space="0" w:color="000000"/>
            </w:tcBorders>
            <w:vAlign w:val="center"/>
          </w:tcPr>
          <w:p w14:paraId="7D510CE3"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石榴花开籽同心，让民族娃走向出彩人生</w:t>
            </w:r>
          </w:p>
        </w:tc>
      </w:tr>
      <w:tr w:rsidR="001E62E0" w14:paraId="54509F7E" w14:textId="77777777">
        <w:trPr>
          <w:trHeight w:val="64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236B5C37"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8</w:t>
            </w:r>
          </w:p>
        </w:tc>
        <w:tc>
          <w:tcPr>
            <w:tcW w:w="1290" w:type="dxa"/>
            <w:tcBorders>
              <w:top w:val="nil"/>
              <w:left w:val="single" w:sz="4" w:space="0" w:color="000000"/>
              <w:bottom w:val="single" w:sz="4" w:space="0" w:color="000000"/>
              <w:right w:val="single" w:sz="4" w:space="0" w:color="000000"/>
            </w:tcBorders>
            <w:noWrap/>
            <w:vAlign w:val="center"/>
          </w:tcPr>
          <w:p w14:paraId="68BD7AC0"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南充市</w:t>
            </w:r>
          </w:p>
        </w:tc>
        <w:tc>
          <w:tcPr>
            <w:tcW w:w="2925" w:type="dxa"/>
            <w:tcBorders>
              <w:top w:val="single" w:sz="4" w:space="0" w:color="000000"/>
              <w:left w:val="single" w:sz="4" w:space="0" w:color="000000"/>
              <w:bottom w:val="nil"/>
              <w:right w:val="single" w:sz="4" w:space="0" w:color="000000"/>
            </w:tcBorders>
            <w:vAlign w:val="center"/>
          </w:tcPr>
          <w:p w14:paraId="481B109C" w14:textId="77777777" w:rsidR="001E62E0" w:rsidRDefault="00000000">
            <w:pPr>
              <w:widowControl/>
              <w:jc w:val="center"/>
              <w:textAlignment w:val="center"/>
              <w:rPr>
                <w:rFonts w:ascii="Times New Roman" w:eastAsia="仿宋_GB2312" w:hAnsi="Times New Roman" w:cs="Times New Roman"/>
                <w:color w:val="000000"/>
                <w:kern w:val="0"/>
                <w:sz w:val="24"/>
                <w:szCs w:val="24"/>
                <w:lang w:bidi="ar"/>
              </w:rPr>
            </w:pPr>
            <w:r>
              <w:rPr>
                <w:rFonts w:ascii="Times New Roman" w:eastAsia="仿宋_GB2312" w:hAnsi="Times New Roman" w:cs="Times New Roman"/>
                <w:color w:val="000000"/>
                <w:kern w:val="0"/>
                <w:sz w:val="24"/>
                <w:szCs w:val="24"/>
                <w:lang w:bidi="ar"/>
              </w:rPr>
              <w:t>营山县跨学段政治</w:t>
            </w:r>
          </w:p>
          <w:p w14:paraId="515909FC"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名师工作室</w:t>
            </w:r>
          </w:p>
        </w:tc>
        <w:tc>
          <w:tcPr>
            <w:tcW w:w="9090" w:type="dxa"/>
            <w:tcBorders>
              <w:top w:val="single" w:sz="4" w:space="0" w:color="000000"/>
              <w:left w:val="single" w:sz="4" w:space="0" w:color="000000"/>
              <w:bottom w:val="nil"/>
              <w:right w:val="single" w:sz="4" w:space="0" w:color="000000"/>
            </w:tcBorders>
            <w:vAlign w:val="center"/>
          </w:tcPr>
          <w:p w14:paraId="5FE0F62A"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跨学段贯通</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乡土化浸润</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营山县跨学段政治名师工作室推进铸牢中华民族共同体意识融入思政课的创新实践</w:t>
            </w:r>
          </w:p>
        </w:tc>
      </w:tr>
      <w:tr w:rsidR="001E62E0" w14:paraId="2F8EBCD7" w14:textId="77777777">
        <w:trPr>
          <w:trHeight w:val="50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340396BE"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9</w:t>
            </w:r>
          </w:p>
        </w:tc>
        <w:tc>
          <w:tcPr>
            <w:tcW w:w="1290" w:type="dxa"/>
            <w:tcBorders>
              <w:top w:val="single" w:sz="4" w:space="0" w:color="000000"/>
              <w:left w:val="single" w:sz="4" w:space="0" w:color="000000"/>
              <w:bottom w:val="single" w:sz="4" w:space="0" w:color="000000"/>
              <w:right w:val="single" w:sz="4" w:space="0" w:color="000000"/>
            </w:tcBorders>
            <w:noWrap/>
            <w:vAlign w:val="center"/>
          </w:tcPr>
          <w:p w14:paraId="08BAB511"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宜宾市</w:t>
            </w:r>
          </w:p>
        </w:tc>
        <w:tc>
          <w:tcPr>
            <w:tcW w:w="2925" w:type="dxa"/>
            <w:tcBorders>
              <w:top w:val="single" w:sz="4" w:space="0" w:color="000000"/>
              <w:left w:val="single" w:sz="4" w:space="0" w:color="000000"/>
              <w:bottom w:val="single" w:sz="4" w:space="0" w:color="000000"/>
              <w:right w:val="single" w:sz="4" w:space="0" w:color="000000"/>
            </w:tcBorders>
            <w:vAlign w:val="center"/>
          </w:tcPr>
          <w:p w14:paraId="7DC10FEF"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长宁县梅硐红军小学</w:t>
            </w:r>
          </w:p>
        </w:tc>
        <w:tc>
          <w:tcPr>
            <w:tcW w:w="9090" w:type="dxa"/>
            <w:tcBorders>
              <w:top w:val="single" w:sz="4" w:space="0" w:color="000000"/>
              <w:left w:val="single" w:sz="4" w:space="0" w:color="000000"/>
              <w:bottom w:val="single" w:sz="4" w:space="0" w:color="000000"/>
              <w:right w:val="single" w:sz="4" w:space="0" w:color="000000"/>
            </w:tcBorders>
            <w:vAlign w:val="center"/>
          </w:tcPr>
          <w:p w14:paraId="728D3DF4"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红色润童心</w:t>
            </w:r>
            <w:r>
              <w:rPr>
                <w:rStyle w:val="font61"/>
                <w:rFonts w:ascii="Times New Roman" w:eastAsia="MS Mincho" w:hAnsi="Times New Roman" w:cs="Times New Roman"/>
                <w:sz w:val="24"/>
                <w:szCs w:val="24"/>
                <w:lang w:bidi="ar"/>
              </w:rPr>
              <w:t>・</w:t>
            </w:r>
            <w:r>
              <w:rPr>
                <w:rStyle w:val="font51"/>
                <w:rFonts w:ascii="Times New Roman" w:hAnsi="Times New Roman" w:cs="Times New Roman" w:hint="default"/>
                <w:lang w:bidi="ar"/>
              </w:rPr>
              <w:t>民族共筑梦</w:t>
            </w:r>
          </w:p>
        </w:tc>
      </w:tr>
      <w:tr w:rsidR="001E62E0" w14:paraId="3463ED9A" w14:textId="77777777">
        <w:trPr>
          <w:trHeight w:val="50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11EF600C"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10</w:t>
            </w:r>
          </w:p>
        </w:tc>
        <w:tc>
          <w:tcPr>
            <w:tcW w:w="1290" w:type="dxa"/>
            <w:tcBorders>
              <w:top w:val="single" w:sz="4" w:space="0" w:color="000000"/>
              <w:left w:val="single" w:sz="4" w:space="0" w:color="000000"/>
              <w:bottom w:val="single" w:sz="4" w:space="0" w:color="000000"/>
              <w:right w:val="single" w:sz="4" w:space="0" w:color="000000"/>
            </w:tcBorders>
            <w:noWrap/>
            <w:vAlign w:val="center"/>
          </w:tcPr>
          <w:p w14:paraId="27445AF7"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达州市</w:t>
            </w:r>
          </w:p>
        </w:tc>
        <w:tc>
          <w:tcPr>
            <w:tcW w:w="2925" w:type="dxa"/>
            <w:tcBorders>
              <w:top w:val="single" w:sz="4" w:space="0" w:color="000000"/>
              <w:left w:val="single" w:sz="4" w:space="0" w:color="000000"/>
              <w:bottom w:val="single" w:sz="4" w:space="0" w:color="000000"/>
              <w:right w:val="single" w:sz="4" w:space="0" w:color="000000"/>
            </w:tcBorders>
            <w:vAlign w:val="center"/>
          </w:tcPr>
          <w:p w14:paraId="04628ED3"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达州市职业高级中学</w:t>
            </w:r>
          </w:p>
        </w:tc>
        <w:tc>
          <w:tcPr>
            <w:tcW w:w="9090" w:type="dxa"/>
            <w:tcBorders>
              <w:top w:val="single" w:sz="4" w:space="0" w:color="000000"/>
              <w:left w:val="single" w:sz="4" w:space="0" w:color="000000"/>
              <w:bottom w:val="single" w:sz="4" w:space="0" w:color="000000"/>
              <w:right w:val="single" w:sz="4" w:space="0" w:color="000000"/>
            </w:tcBorders>
            <w:vAlign w:val="center"/>
          </w:tcPr>
          <w:p w14:paraId="540DE701"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三阶三融聚同心</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技育民族筑梦人</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达州市职业高级中学</w:t>
            </w:r>
            <w:r>
              <w:rPr>
                <w:rFonts w:ascii="Times New Roman" w:eastAsia="仿宋_GB2312" w:hAnsi="Times New Roman" w:cs="Times New Roman"/>
                <w:color w:val="000000"/>
                <w:kern w:val="0"/>
                <w:sz w:val="24"/>
                <w:szCs w:val="24"/>
                <w:lang w:bidi="ar"/>
              </w:rPr>
              <w:t>“9+3”</w:t>
            </w:r>
            <w:r>
              <w:rPr>
                <w:rFonts w:ascii="Times New Roman" w:eastAsia="仿宋_GB2312" w:hAnsi="Times New Roman" w:cs="Times New Roman"/>
                <w:color w:val="000000"/>
                <w:kern w:val="0"/>
                <w:sz w:val="24"/>
                <w:szCs w:val="24"/>
                <w:lang w:bidi="ar"/>
              </w:rPr>
              <w:t>民族团结进步育人典型实践</w:t>
            </w:r>
          </w:p>
        </w:tc>
      </w:tr>
      <w:tr w:rsidR="001E62E0" w14:paraId="4AFDAB0B" w14:textId="77777777">
        <w:trPr>
          <w:trHeight w:val="50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789EF76C"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11</w:t>
            </w:r>
          </w:p>
        </w:tc>
        <w:tc>
          <w:tcPr>
            <w:tcW w:w="1290" w:type="dxa"/>
            <w:tcBorders>
              <w:top w:val="single" w:sz="4" w:space="0" w:color="000000"/>
              <w:left w:val="single" w:sz="4" w:space="0" w:color="000000"/>
              <w:bottom w:val="single" w:sz="4" w:space="0" w:color="000000"/>
              <w:right w:val="single" w:sz="4" w:space="0" w:color="000000"/>
            </w:tcBorders>
            <w:noWrap/>
            <w:vAlign w:val="center"/>
          </w:tcPr>
          <w:p w14:paraId="0586D935"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巴中市</w:t>
            </w:r>
          </w:p>
        </w:tc>
        <w:tc>
          <w:tcPr>
            <w:tcW w:w="2925" w:type="dxa"/>
            <w:tcBorders>
              <w:top w:val="single" w:sz="4" w:space="0" w:color="000000"/>
              <w:left w:val="single" w:sz="4" w:space="0" w:color="000000"/>
              <w:bottom w:val="single" w:sz="4" w:space="0" w:color="000000"/>
              <w:right w:val="single" w:sz="4" w:space="0" w:color="000000"/>
            </w:tcBorders>
            <w:vAlign w:val="center"/>
          </w:tcPr>
          <w:p w14:paraId="21477A2E"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巴中市第二中学</w:t>
            </w:r>
          </w:p>
        </w:tc>
        <w:tc>
          <w:tcPr>
            <w:tcW w:w="9090" w:type="dxa"/>
            <w:tcBorders>
              <w:top w:val="single" w:sz="4" w:space="0" w:color="000000"/>
              <w:left w:val="single" w:sz="4" w:space="0" w:color="000000"/>
              <w:bottom w:val="single" w:sz="4" w:space="0" w:color="000000"/>
              <w:right w:val="single" w:sz="4" w:space="0" w:color="000000"/>
            </w:tcBorders>
            <w:vAlign w:val="center"/>
          </w:tcPr>
          <w:p w14:paraId="4E270BD4"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红魂铸基</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石榴花开</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四川省巴中市第二中学铸牢中华民族共同体意识教育典型</w:t>
            </w:r>
            <w:r>
              <w:rPr>
                <w:rFonts w:ascii="Times New Roman" w:eastAsia="仿宋_GB2312" w:hAnsi="Times New Roman" w:cs="Times New Roman"/>
                <w:color w:val="000000"/>
                <w:kern w:val="0"/>
                <w:sz w:val="24"/>
                <w:szCs w:val="24"/>
                <w:lang w:bidi="ar"/>
              </w:rPr>
              <w:lastRenderedPageBreak/>
              <w:t>案例</w:t>
            </w:r>
          </w:p>
        </w:tc>
      </w:tr>
      <w:tr w:rsidR="001E62E0" w14:paraId="37F3B880" w14:textId="77777777">
        <w:trPr>
          <w:trHeight w:val="64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00979579"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lastRenderedPageBreak/>
              <w:t>12</w:t>
            </w:r>
          </w:p>
        </w:tc>
        <w:tc>
          <w:tcPr>
            <w:tcW w:w="1290" w:type="dxa"/>
            <w:tcBorders>
              <w:top w:val="single" w:sz="4" w:space="0" w:color="000000"/>
              <w:left w:val="single" w:sz="4" w:space="0" w:color="000000"/>
              <w:bottom w:val="single" w:sz="4" w:space="0" w:color="000000"/>
              <w:right w:val="single" w:sz="4" w:space="0" w:color="000000"/>
            </w:tcBorders>
            <w:noWrap/>
            <w:vAlign w:val="center"/>
          </w:tcPr>
          <w:p w14:paraId="524DF994"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雅安市</w:t>
            </w:r>
          </w:p>
        </w:tc>
        <w:tc>
          <w:tcPr>
            <w:tcW w:w="2925" w:type="dxa"/>
            <w:tcBorders>
              <w:top w:val="single" w:sz="4" w:space="0" w:color="000000"/>
              <w:left w:val="single" w:sz="4" w:space="0" w:color="000000"/>
              <w:bottom w:val="single" w:sz="4" w:space="0" w:color="000000"/>
              <w:right w:val="single" w:sz="4" w:space="0" w:color="000000"/>
            </w:tcBorders>
            <w:vAlign w:val="center"/>
          </w:tcPr>
          <w:p w14:paraId="146C8C92"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天全职业高级中学</w:t>
            </w:r>
          </w:p>
        </w:tc>
        <w:tc>
          <w:tcPr>
            <w:tcW w:w="9090" w:type="dxa"/>
            <w:tcBorders>
              <w:top w:val="single" w:sz="4" w:space="0" w:color="000000"/>
              <w:left w:val="single" w:sz="4" w:space="0" w:color="000000"/>
              <w:bottom w:val="single" w:sz="4" w:space="0" w:color="000000"/>
              <w:right w:val="single" w:sz="4" w:space="0" w:color="000000"/>
            </w:tcBorders>
            <w:vAlign w:val="center"/>
          </w:tcPr>
          <w:p w14:paraId="235967E6"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实施</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四个工程</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画好最美</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同心圆</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四川省天全职业高级中学铸牢中华民族共同体意识教育案例</w:t>
            </w:r>
          </w:p>
        </w:tc>
      </w:tr>
      <w:tr w:rsidR="001E62E0" w14:paraId="253BF360" w14:textId="77777777">
        <w:trPr>
          <w:trHeight w:val="64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1BF9C717"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13</w:t>
            </w:r>
          </w:p>
        </w:tc>
        <w:tc>
          <w:tcPr>
            <w:tcW w:w="1290" w:type="dxa"/>
            <w:tcBorders>
              <w:top w:val="single" w:sz="4" w:space="0" w:color="000000"/>
              <w:left w:val="single" w:sz="4" w:space="0" w:color="000000"/>
              <w:bottom w:val="single" w:sz="4" w:space="0" w:color="000000"/>
              <w:right w:val="single" w:sz="4" w:space="0" w:color="000000"/>
            </w:tcBorders>
            <w:noWrap/>
            <w:vAlign w:val="center"/>
          </w:tcPr>
          <w:p w14:paraId="585786DC"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眉山市</w:t>
            </w:r>
          </w:p>
        </w:tc>
        <w:tc>
          <w:tcPr>
            <w:tcW w:w="2925" w:type="dxa"/>
            <w:tcBorders>
              <w:top w:val="single" w:sz="4" w:space="0" w:color="000000"/>
              <w:left w:val="single" w:sz="4" w:space="0" w:color="000000"/>
              <w:bottom w:val="single" w:sz="4" w:space="0" w:color="000000"/>
              <w:right w:val="single" w:sz="4" w:space="0" w:color="000000"/>
            </w:tcBorders>
            <w:vAlign w:val="center"/>
          </w:tcPr>
          <w:p w14:paraId="30DD8708"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眉山市东坡区太和镇</w:t>
            </w:r>
            <w:r>
              <w:rPr>
                <w:rFonts w:ascii="Times New Roman" w:eastAsia="仿宋_GB2312" w:hAnsi="Times New Roman" w:cs="Times New Roman"/>
                <w:color w:val="000000"/>
                <w:kern w:val="0"/>
                <w:sz w:val="24"/>
                <w:szCs w:val="24"/>
                <w:lang w:bidi="ar"/>
              </w:rPr>
              <w:br w:type="textWrapping" w:clear="all"/>
            </w:r>
            <w:r>
              <w:rPr>
                <w:rFonts w:ascii="Times New Roman" w:eastAsia="仿宋_GB2312" w:hAnsi="Times New Roman" w:cs="Times New Roman"/>
                <w:color w:val="000000"/>
                <w:kern w:val="0"/>
                <w:sz w:val="24"/>
                <w:szCs w:val="24"/>
                <w:lang w:bidi="ar"/>
              </w:rPr>
              <w:t>悦兴小学</w:t>
            </w:r>
          </w:p>
        </w:tc>
        <w:tc>
          <w:tcPr>
            <w:tcW w:w="9090" w:type="dxa"/>
            <w:tcBorders>
              <w:top w:val="single" w:sz="4" w:space="0" w:color="000000"/>
              <w:left w:val="single" w:sz="4" w:space="0" w:color="000000"/>
              <w:bottom w:val="single" w:sz="4" w:space="0" w:color="000000"/>
              <w:right w:val="single" w:sz="4" w:space="0" w:color="000000"/>
            </w:tcBorders>
            <w:vAlign w:val="center"/>
          </w:tcPr>
          <w:p w14:paraId="3D9200F8"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情系民族团结，携手共绘</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同心圆</w:t>
            </w:r>
            <w:r>
              <w:rPr>
                <w:rFonts w:ascii="Times New Roman" w:eastAsia="仿宋_GB2312" w:hAnsi="Times New Roman" w:cs="Times New Roman"/>
                <w:color w:val="000000"/>
                <w:kern w:val="0"/>
                <w:sz w:val="24"/>
                <w:szCs w:val="24"/>
                <w:lang w:bidi="ar"/>
              </w:rPr>
              <w:t>”</w:t>
            </w:r>
          </w:p>
        </w:tc>
      </w:tr>
      <w:tr w:rsidR="001E62E0" w14:paraId="43F95AF1" w14:textId="77777777">
        <w:trPr>
          <w:trHeight w:val="64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07F47615"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14</w:t>
            </w:r>
          </w:p>
        </w:tc>
        <w:tc>
          <w:tcPr>
            <w:tcW w:w="1290" w:type="dxa"/>
            <w:tcBorders>
              <w:top w:val="single" w:sz="4" w:space="0" w:color="000000"/>
              <w:left w:val="single" w:sz="4" w:space="0" w:color="000000"/>
              <w:bottom w:val="single" w:sz="4" w:space="0" w:color="000000"/>
              <w:right w:val="single" w:sz="4" w:space="0" w:color="000000"/>
            </w:tcBorders>
            <w:noWrap/>
            <w:vAlign w:val="center"/>
          </w:tcPr>
          <w:p w14:paraId="4862ACB0"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资阳市</w:t>
            </w:r>
          </w:p>
        </w:tc>
        <w:tc>
          <w:tcPr>
            <w:tcW w:w="2925" w:type="dxa"/>
            <w:tcBorders>
              <w:top w:val="single" w:sz="4" w:space="0" w:color="000000"/>
              <w:left w:val="single" w:sz="4" w:space="0" w:color="000000"/>
              <w:bottom w:val="single" w:sz="4" w:space="0" w:color="000000"/>
              <w:right w:val="single" w:sz="4" w:space="0" w:color="000000"/>
            </w:tcBorders>
            <w:vAlign w:val="center"/>
          </w:tcPr>
          <w:p w14:paraId="0C87CA76"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雁江区马鞍学校</w:t>
            </w:r>
          </w:p>
        </w:tc>
        <w:tc>
          <w:tcPr>
            <w:tcW w:w="9090" w:type="dxa"/>
            <w:tcBorders>
              <w:top w:val="single" w:sz="4" w:space="0" w:color="000000"/>
              <w:left w:val="single" w:sz="4" w:space="0" w:color="000000"/>
              <w:bottom w:val="single" w:sz="4" w:space="0" w:color="000000"/>
              <w:right w:val="single" w:sz="4" w:space="0" w:color="000000"/>
            </w:tcBorders>
            <w:vAlign w:val="center"/>
          </w:tcPr>
          <w:p w14:paraId="506EC145"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以</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变</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育人，以</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不变</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铸魂</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资阳市雁江区马鞍学校</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明暗双线</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三段递进</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铸牢中华民族共同体意识教育的实践探索</w:t>
            </w:r>
          </w:p>
        </w:tc>
      </w:tr>
      <w:tr w:rsidR="001E62E0" w14:paraId="7190EE81" w14:textId="77777777">
        <w:trPr>
          <w:trHeight w:val="64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5022B873"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15</w:t>
            </w:r>
          </w:p>
        </w:tc>
        <w:tc>
          <w:tcPr>
            <w:tcW w:w="1290" w:type="dxa"/>
            <w:vMerge w:val="restart"/>
            <w:tcBorders>
              <w:top w:val="single" w:sz="4" w:space="0" w:color="000000"/>
              <w:left w:val="single" w:sz="4" w:space="0" w:color="000000"/>
              <w:bottom w:val="single" w:sz="4" w:space="0" w:color="000000"/>
              <w:right w:val="single" w:sz="4" w:space="0" w:color="000000"/>
            </w:tcBorders>
            <w:noWrap/>
            <w:vAlign w:val="center"/>
          </w:tcPr>
          <w:p w14:paraId="5F0AF901"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阿坝州</w:t>
            </w:r>
          </w:p>
        </w:tc>
        <w:tc>
          <w:tcPr>
            <w:tcW w:w="2925" w:type="dxa"/>
            <w:tcBorders>
              <w:top w:val="single" w:sz="4" w:space="0" w:color="000000"/>
              <w:left w:val="single" w:sz="4" w:space="0" w:color="000000"/>
              <w:bottom w:val="single" w:sz="4" w:space="0" w:color="000000"/>
              <w:right w:val="single" w:sz="4" w:space="0" w:color="000000"/>
            </w:tcBorders>
            <w:vAlign w:val="center"/>
          </w:tcPr>
          <w:p w14:paraId="42FF846A"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马尔康中学</w:t>
            </w:r>
          </w:p>
        </w:tc>
        <w:tc>
          <w:tcPr>
            <w:tcW w:w="9090" w:type="dxa"/>
            <w:tcBorders>
              <w:top w:val="single" w:sz="4" w:space="0" w:color="000000"/>
              <w:left w:val="single" w:sz="4" w:space="0" w:color="000000"/>
              <w:bottom w:val="single" w:sz="4" w:space="0" w:color="000000"/>
              <w:right w:val="single" w:sz="4" w:space="0" w:color="000000"/>
            </w:tcBorders>
            <w:vAlign w:val="center"/>
          </w:tcPr>
          <w:p w14:paraId="5F87A34F" w14:textId="77777777" w:rsidR="001E62E0" w:rsidRDefault="00000000">
            <w:pPr>
              <w:widowControl/>
              <w:ind w:rightChars="-250" w:right="-525"/>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军地协同育心铸魂</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同心共筑民族共同体</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马尔康中学军地共建赋能铸牢中华民族共同体意识实践案例</w:t>
            </w:r>
          </w:p>
        </w:tc>
      </w:tr>
      <w:tr w:rsidR="001E62E0" w14:paraId="24D00602" w14:textId="77777777">
        <w:trPr>
          <w:trHeight w:val="50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601ABEC7"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16</w:t>
            </w:r>
          </w:p>
        </w:tc>
        <w:tc>
          <w:tcPr>
            <w:tcW w:w="1290" w:type="dxa"/>
            <w:vMerge/>
            <w:tcBorders>
              <w:top w:val="single" w:sz="4" w:space="0" w:color="000000"/>
              <w:left w:val="single" w:sz="4" w:space="0" w:color="000000"/>
              <w:bottom w:val="single" w:sz="4" w:space="0" w:color="000000"/>
              <w:right w:val="single" w:sz="4" w:space="0" w:color="000000"/>
            </w:tcBorders>
            <w:noWrap/>
            <w:vAlign w:val="center"/>
          </w:tcPr>
          <w:p w14:paraId="7D15B221" w14:textId="77777777" w:rsidR="001E62E0" w:rsidRDefault="001E62E0">
            <w:pPr>
              <w:jc w:val="center"/>
              <w:rPr>
                <w:rFonts w:ascii="Times New Roman" w:eastAsia="仿宋_GB2312" w:hAnsi="Times New Roman" w:cs="Times New Roman"/>
                <w:color w:val="000000"/>
                <w:sz w:val="24"/>
                <w:szCs w:val="24"/>
              </w:rPr>
            </w:pPr>
          </w:p>
        </w:tc>
        <w:tc>
          <w:tcPr>
            <w:tcW w:w="2925" w:type="dxa"/>
            <w:tcBorders>
              <w:top w:val="single" w:sz="4" w:space="0" w:color="000000"/>
              <w:left w:val="single" w:sz="4" w:space="0" w:color="000000"/>
              <w:bottom w:val="single" w:sz="4" w:space="0" w:color="000000"/>
              <w:right w:val="single" w:sz="4" w:space="0" w:color="000000"/>
            </w:tcBorders>
            <w:vAlign w:val="center"/>
          </w:tcPr>
          <w:p w14:paraId="445F9406"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红原县教育局</w:t>
            </w:r>
          </w:p>
        </w:tc>
        <w:tc>
          <w:tcPr>
            <w:tcW w:w="9090" w:type="dxa"/>
            <w:tcBorders>
              <w:top w:val="single" w:sz="4" w:space="0" w:color="000000"/>
              <w:left w:val="single" w:sz="4" w:space="0" w:color="000000"/>
              <w:bottom w:val="single" w:sz="4" w:space="0" w:color="000000"/>
              <w:right w:val="single" w:sz="4" w:space="0" w:color="000000"/>
            </w:tcBorders>
            <w:vAlign w:val="center"/>
          </w:tcPr>
          <w:p w14:paraId="21BE83B9"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党建领航四维联动</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雪域高原铸牢中华民族共同体意识</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红原县教育系统铸魂育人实践探索</w:t>
            </w:r>
          </w:p>
        </w:tc>
      </w:tr>
      <w:tr w:rsidR="001E62E0" w14:paraId="68F7FC1D" w14:textId="77777777">
        <w:trPr>
          <w:trHeight w:val="64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5B833E3C"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17</w:t>
            </w:r>
          </w:p>
        </w:tc>
        <w:tc>
          <w:tcPr>
            <w:tcW w:w="1290" w:type="dxa"/>
            <w:vMerge w:val="restart"/>
            <w:tcBorders>
              <w:top w:val="single" w:sz="4" w:space="0" w:color="000000"/>
              <w:left w:val="single" w:sz="4" w:space="0" w:color="000000"/>
              <w:bottom w:val="nil"/>
              <w:right w:val="single" w:sz="4" w:space="0" w:color="000000"/>
            </w:tcBorders>
            <w:noWrap/>
            <w:vAlign w:val="center"/>
          </w:tcPr>
          <w:p w14:paraId="54F776E3"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甘孜州</w:t>
            </w:r>
          </w:p>
        </w:tc>
        <w:tc>
          <w:tcPr>
            <w:tcW w:w="2925" w:type="dxa"/>
            <w:tcBorders>
              <w:top w:val="single" w:sz="4" w:space="0" w:color="000000"/>
              <w:left w:val="single" w:sz="4" w:space="0" w:color="000000"/>
              <w:bottom w:val="single" w:sz="4" w:space="0" w:color="000000"/>
              <w:right w:val="single" w:sz="4" w:space="0" w:color="000000"/>
            </w:tcBorders>
            <w:vAlign w:val="center"/>
          </w:tcPr>
          <w:p w14:paraId="3498BC4E"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白玉县教育和体育局</w:t>
            </w:r>
          </w:p>
        </w:tc>
        <w:tc>
          <w:tcPr>
            <w:tcW w:w="9090" w:type="dxa"/>
            <w:tcBorders>
              <w:top w:val="single" w:sz="4" w:space="0" w:color="000000"/>
              <w:left w:val="single" w:sz="4" w:space="0" w:color="000000"/>
              <w:bottom w:val="single" w:sz="4" w:space="0" w:color="000000"/>
              <w:right w:val="single" w:sz="4" w:space="0" w:color="000000"/>
            </w:tcBorders>
            <w:vAlign w:val="center"/>
          </w:tcPr>
          <w:p w14:paraId="627CCE02"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《盛德白玉》地方读本育人实践典型案例</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全域协同下以乡土文化教育铸牢中华民族共同体意识的创新实践</w:t>
            </w:r>
          </w:p>
        </w:tc>
      </w:tr>
      <w:tr w:rsidR="001E62E0" w14:paraId="7193B1CD" w14:textId="77777777">
        <w:trPr>
          <w:trHeight w:val="50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0C8FD921"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18</w:t>
            </w:r>
          </w:p>
        </w:tc>
        <w:tc>
          <w:tcPr>
            <w:tcW w:w="1290" w:type="dxa"/>
            <w:vMerge/>
            <w:tcBorders>
              <w:top w:val="single" w:sz="4" w:space="0" w:color="000000"/>
              <w:left w:val="single" w:sz="4" w:space="0" w:color="000000"/>
              <w:bottom w:val="nil"/>
              <w:right w:val="single" w:sz="4" w:space="0" w:color="000000"/>
            </w:tcBorders>
            <w:noWrap/>
            <w:vAlign w:val="center"/>
          </w:tcPr>
          <w:p w14:paraId="05896C62" w14:textId="77777777" w:rsidR="001E62E0" w:rsidRDefault="001E62E0">
            <w:pPr>
              <w:jc w:val="center"/>
              <w:rPr>
                <w:rFonts w:ascii="Times New Roman" w:eastAsia="仿宋_GB2312" w:hAnsi="Times New Roman" w:cs="Times New Roman"/>
                <w:color w:val="000000"/>
                <w:sz w:val="24"/>
                <w:szCs w:val="24"/>
              </w:rPr>
            </w:pPr>
          </w:p>
        </w:tc>
        <w:tc>
          <w:tcPr>
            <w:tcW w:w="2925" w:type="dxa"/>
            <w:tcBorders>
              <w:top w:val="single" w:sz="4" w:space="0" w:color="000000"/>
              <w:left w:val="single" w:sz="4" w:space="0" w:color="000000"/>
              <w:bottom w:val="single" w:sz="4" w:space="0" w:color="000000"/>
              <w:right w:val="single" w:sz="4" w:space="0" w:color="000000"/>
            </w:tcBorders>
            <w:vAlign w:val="center"/>
          </w:tcPr>
          <w:p w14:paraId="040F9138"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道孚中学</w:t>
            </w:r>
          </w:p>
        </w:tc>
        <w:tc>
          <w:tcPr>
            <w:tcW w:w="9090" w:type="dxa"/>
            <w:tcBorders>
              <w:top w:val="single" w:sz="4" w:space="0" w:color="000000"/>
              <w:left w:val="single" w:sz="4" w:space="0" w:color="000000"/>
              <w:bottom w:val="single" w:sz="4" w:space="0" w:color="000000"/>
              <w:right w:val="single" w:sz="4" w:space="0" w:color="000000"/>
            </w:tcBorders>
            <w:vAlign w:val="center"/>
          </w:tcPr>
          <w:p w14:paraId="6442CBDC"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重走长征路</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青春励志行</w:t>
            </w:r>
            <w:r>
              <w:rPr>
                <w:rFonts w:ascii="Times New Roman" w:eastAsia="仿宋_GB2312" w:hAnsi="Times New Roman" w:cs="Times New Roman"/>
                <w:color w:val="000000"/>
                <w:kern w:val="0"/>
                <w:sz w:val="24"/>
                <w:szCs w:val="24"/>
                <w:lang w:bidi="ar"/>
              </w:rPr>
              <w:t xml:space="preserve"> —— </w:t>
            </w:r>
            <w:r>
              <w:rPr>
                <w:rFonts w:ascii="Times New Roman" w:eastAsia="仿宋_GB2312" w:hAnsi="Times New Roman" w:cs="Times New Roman"/>
                <w:color w:val="000000"/>
                <w:kern w:val="0"/>
                <w:sz w:val="24"/>
                <w:szCs w:val="24"/>
                <w:lang w:bidi="ar"/>
              </w:rPr>
              <w:t>以红色徒步实践铸牢青少年中华民族共同体意识</w:t>
            </w:r>
          </w:p>
        </w:tc>
      </w:tr>
      <w:tr w:rsidR="001E62E0" w14:paraId="0447BF8E" w14:textId="77777777">
        <w:trPr>
          <w:trHeight w:val="50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4A19017B"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19</w:t>
            </w:r>
          </w:p>
        </w:tc>
        <w:tc>
          <w:tcPr>
            <w:tcW w:w="1290" w:type="dxa"/>
            <w:vMerge w:val="restart"/>
            <w:tcBorders>
              <w:top w:val="single" w:sz="4" w:space="0" w:color="000000"/>
              <w:left w:val="single" w:sz="4" w:space="0" w:color="000000"/>
              <w:right w:val="single" w:sz="4" w:space="0" w:color="000000"/>
            </w:tcBorders>
            <w:noWrap/>
            <w:vAlign w:val="center"/>
          </w:tcPr>
          <w:p w14:paraId="3C5A96D6"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凉山州</w:t>
            </w:r>
          </w:p>
        </w:tc>
        <w:tc>
          <w:tcPr>
            <w:tcW w:w="2925" w:type="dxa"/>
            <w:tcBorders>
              <w:top w:val="single" w:sz="4" w:space="0" w:color="000000"/>
              <w:left w:val="single" w:sz="4" w:space="0" w:color="000000"/>
              <w:bottom w:val="single" w:sz="4" w:space="0" w:color="000000"/>
              <w:right w:val="single" w:sz="4" w:space="0" w:color="000000"/>
            </w:tcBorders>
            <w:vAlign w:val="center"/>
          </w:tcPr>
          <w:p w14:paraId="7A5970B2"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西昌市西宁中学</w:t>
            </w:r>
          </w:p>
        </w:tc>
        <w:tc>
          <w:tcPr>
            <w:tcW w:w="9090" w:type="dxa"/>
            <w:tcBorders>
              <w:top w:val="single" w:sz="4" w:space="0" w:color="000000"/>
              <w:left w:val="single" w:sz="4" w:space="0" w:color="000000"/>
              <w:bottom w:val="single" w:sz="4" w:space="0" w:color="000000"/>
              <w:right w:val="single" w:sz="4" w:space="0" w:color="000000"/>
            </w:tcBorders>
            <w:vAlign w:val="center"/>
          </w:tcPr>
          <w:p w14:paraId="54455E84"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文本共情</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文化共鸣</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身份共融：《土地的誓言》铸牢中华民族共同体意识的具象化教学实践</w:t>
            </w:r>
          </w:p>
        </w:tc>
      </w:tr>
      <w:tr w:rsidR="001E62E0" w14:paraId="4592403B" w14:textId="77777777">
        <w:trPr>
          <w:trHeight w:val="50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4F8C56A5"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20</w:t>
            </w:r>
          </w:p>
        </w:tc>
        <w:tc>
          <w:tcPr>
            <w:tcW w:w="1290" w:type="dxa"/>
            <w:vMerge/>
            <w:tcBorders>
              <w:left w:val="single" w:sz="4" w:space="0" w:color="000000"/>
              <w:bottom w:val="single" w:sz="4" w:space="0" w:color="000000"/>
              <w:right w:val="single" w:sz="4" w:space="0" w:color="000000"/>
            </w:tcBorders>
            <w:noWrap/>
            <w:vAlign w:val="center"/>
          </w:tcPr>
          <w:p w14:paraId="55E4CA49" w14:textId="77777777" w:rsidR="001E62E0" w:rsidRDefault="001E62E0">
            <w:pPr>
              <w:jc w:val="center"/>
              <w:rPr>
                <w:rFonts w:ascii="Times New Roman" w:eastAsia="仿宋_GB2312" w:hAnsi="Times New Roman" w:cs="Times New Roman"/>
                <w:color w:val="000000"/>
                <w:sz w:val="24"/>
                <w:szCs w:val="24"/>
              </w:rPr>
            </w:pPr>
          </w:p>
        </w:tc>
        <w:tc>
          <w:tcPr>
            <w:tcW w:w="2925" w:type="dxa"/>
            <w:tcBorders>
              <w:top w:val="single" w:sz="4" w:space="0" w:color="000000"/>
              <w:left w:val="single" w:sz="4" w:space="0" w:color="000000"/>
              <w:bottom w:val="single" w:sz="4" w:space="0" w:color="000000"/>
              <w:right w:val="single" w:sz="4" w:space="0" w:color="000000"/>
            </w:tcBorders>
            <w:vAlign w:val="center"/>
          </w:tcPr>
          <w:p w14:paraId="45314443"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西昌市第一中学</w:t>
            </w:r>
          </w:p>
        </w:tc>
        <w:tc>
          <w:tcPr>
            <w:tcW w:w="9090" w:type="dxa"/>
            <w:tcBorders>
              <w:top w:val="single" w:sz="4" w:space="0" w:color="000000"/>
              <w:left w:val="single" w:sz="4" w:space="0" w:color="000000"/>
              <w:bottom w:val="single" w:sz="4" w:space="0" w:color="000000"/>
              <w:right w:val="single" w:sz="4" w:space="0" w:color="000000"/>
            </w:tcBorders>
            <w:vAlign w:val="center"/>
          </w:tcPr>
          <w:p w14:paraId="0E148DD8"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一体四维</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润心田，石榴花开满校园</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西昌一中铸牢中华民族共同体意识教育实践案例</w:t>
            </w:r>
          </w:p>
        </w:tc>
      </w:tr>
    </w:tbl>
    <w:p w14:paraId="474FDF97" w14:textId="12FAFA93" w:rsidR="001E62E0" w:rsidRDefault="000A1223" w:rsidP="000A1223">
      <w:r>
        <w:t xml:space="preserve"> </w:t>
      </w:r>
    </w:p>
    <w:sectPr w:rsidR="001E62E0" w:rsidSect="009A3453">
      <w:footerReference w:type="default" r:id="rId8"/>
      <w:pgSz w:w="16838" w:h="11906" w:orient="landscape"/>
      <w:pgMar w:top="1588" w:right="2098" w:bottom="1474" w:left="1985" w:header="1701" w:footer="1588" w:gutter="0"/>
      <w:pgNumType w:start="3"/>
      <w:cols w:space="1701"/>
      <w:docGrid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423F0" w14:textId="77777777" w:rsidR="000D07C0" w:rsidRDefault="000D07C0">
      <w:r>
        <w:separator/>
      </w:r>
    </w:p>
  </w:endnote>
  <w:endnote w:type="continuationSeparator" w:id="0">
    <w:p w14:paraId="7A8B38B5" w14:textId="77777777" w:rsidR="000D07C0" w:rsidRDefault="000D0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369D6" w14:textId="77777777" w:rsidR="001E62E0" w:rsidRDefault="001E62E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27266" w14:textId="77777777" w:rsidR="000D07C0" w:rsidRDefault="000D07C0">
      <w:r>
        <w:separator/>
      </w:r>
    </w:p>
  </w:footnote>
  <w:footnote w:type="continuationSeparator" w:id="0">
    <w:p w14:paraId="2B4BC81B" w14:textId="77777777" w:rsidR="000D07C0" w:rsidRDefault="000D07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defaultTabStop w:val="420"/>
  <w:evenAndOddHeaders/>
  <w:drawingGridHorizontalSpacing w:val="0"/>
  <w:drawingGridVerticalSpacing w:val="315"/>
  <w:displayHorizontalDrawingGridEvery w:val="0"/>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7207"/>
    <w:rsid w:val="000A1223"/>
    <w:rsid w:val="000B041D"/>
    <w:rsid w:val="000D07C0"/>
    <w:rsid w:val="001E62E0"/>
    <w:rsid w:val="00333912"/>
    <w:rsid w:val="003E5F55"/>
    <w:rsid w:val="004C4734"/>
    <w:rsid w:val="005B78B4"/>
    <w:rsid w:val="008B7207"/>
    <w:rsid w:val="009A3453"/>
    <w:rsid w:val="7E7544FD"/>
    <w:rsid w:val="CF5B30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7EA013E"/>
  <w15:docId w15:val="{401BE316-37EF-4EFB-8708-27177AFBF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cs="Arial"/>
      <w:kern w:val="2"/>
      <w:sz w:val="21"/>
      <w:szCs w:val="22"/>
    </w:rPr>
  </w:style>
  <w:style w:type="paragraph" w:styleId="1">
    <w:name w:val="heading 1"/>
    <w:basedOn w:val="a"/>
    <w:next w:val="a"/>
    <w:link w:val="10"/>
    <w:uiPriority w:val="9"/>
    <w:qFormat/>
    <w:pPr>
      <w:keepNext/>
      <w:keepLines/>
      <w:spacing w:before="480" w:after="200"/>
      <w:outlineLvl w:val="0"/>
    </w:pPr>
    <w:rPr>
      <w:rFonts w:ascii="Arial" w:eastAsia="Arial" w:hAnsi="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b/>
      <w:bCs/>
      <w:sz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i/>
      <w:iCs/>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spacing w:after="57"/>
      <w:ind w:left="1701"/>
    </w:pPr>
  </w:style>
  <w:style w:type="paragraph" w:styleId="a3">
    <w:name w:val="caption"/>
    <w:basedOn w:val="a"/>
    <w:next w:val="a"/>
    <w:uiPriority w:val="35"/>
    <w:semiHidden/>
    <w:unhideWhenUsed/>
    <w:qFormat/>
    <w:pPr>
      <w:spacing w:line="276" w:lineRule="auto"/>
    </w:pPr>
    <w:rPr>
      <w:b/>
      <w:bCs/>
      <w:color w:val="4F81BD" w:themeColor="accent1"/>
      <w:sz w:val="18"/>
      <w:szCs w:val="18"/>
    </w:rPr>
  </w:style>
  <w:style w:type="paragraph" w:styleId="TOC5">
    <w:name w:val="toc 5"/>
    <w:basedOn w:val="a"/>
    <w:next w:val="a"/>
    <w:uiPriority w:val="39"/>
    <w:unhideWhenUsed/>
    <w:qFormat/>
    <w:pPr>
      <w:spacing w:after="57"/>
      <w:ind w:left="1134"/>
    </w:pPr>
  </w:style>
  <w:style w:type="paragraph" w:styleId="TOC3">
    <w:name w:val="toc 3"/>
    <w:basedOn w:val="a"/>
    <w:next w:val="a"/>
    <w:uiPriority w:val="39"/>
    <w:unhideWhenUsed/>
    <w:qFormat/>
    <w:pPr>
      <w:spacing w:after="57"/>
      <w:ind w:left="567"/>
    </w:pPr>
  </w:style>
  <w:style w:type="paragraph" w:styleId="TOC8">
    <w:name w:val="toc 8"/>
    <w:basedOn w:val="a"/>
    <w:next w:val="a"/>
    <w:uiPriority w:val="39"/>
    <w:unhideWhenUsed/>
    <w:qFormat/>
    <w:pPr>
      <w:spacing w:after="57"/>
      <w:ind w:left="1984"/>
    </w:pPr>
  </w:style>
  <w:style w:type="paragraph" w:styleId="a4">
    <w:name w:val="endnote text"/>
    <w:basedOn w:val="a"/>
    <w:link w:val="a5"/>
    <w:uiPriority w:val="99"/>
    <w:semiHidden/>
    <w:unhideWhenUsed/>
    <w:qFormat/>
    <w:rPr>
      <w:sz w:val="20"/>
    </w:rPr>
  </w:style>
  <w:style w:type="paragraph" w:styleId="a6">
    <w:name w:val="footer"/>
    <w:basedOn w:val="a"/>
    <w:link w:val="a7"/>
    <w:uiPriority w:val="99"/>
    <w:unhideWhenUsed/>
    <w:qFormat/>
    <w:pPr>
      <w:tabs>
        <w:tab w:val="center" w:pos="7143"/>
        <w:tab w:val="right" w:pos="14287"/>
      </w:tabs>
    </w:pPr>
  </w:style>
  <w:style w:type="paragraph" w:styleId="a8">
    <w:name w:val="header"/>
    <w:basedOn w:val="a"/>
    <w:link w:val="a9"/>
    <w:uiPriority w:val="99"/>
    <w:unhideWhenUsed/>
    <w:qFormat/>
    <w:pPr>
      <w:tabs>
        <w:tab w:val="center" w:pos="7143"/>
        <w:tab w:val="right" w:pos="14287"/>
      </w:tabs>
    </w:pPr>
  </w:style>
  <w:style w:type="paragraph" w:styleId="TOC1">
    <w:name w:val="toc 1"/>
    <w:basedOn w:val="a"/>
    <w:next w:val="a"/>
    <w:uiPriority w:val="39"/>
    <w:unhideWhenUsed/>
    <w:qFormat/>
    <w:pPr>
      <w:spacing w:after="57"/>
    </w:pPr>
  </w:style>
  <w:style w:type="paragraph" w:styleId="TOC4">
    <w:name w:val="toc 4"/>
    <w:basedOn w:val="a"/>
    <w:next w:val="a"/>
    <w:uiPriority w:val="39"/>
    <w:unhideWhenUsed/>
    <w:qFormat/>
    <w:pPr>
      <w:spacing w:after="57"/>
      <w:ind w:left="850"/>
    </w:pPr>
  </w:style>
  <w:style w:type="paragraph" w:styleId="aa">
    <w:name w:val="Subtitle"/>
    <w:basedOn w:val="a"/>
    <w:next w:val="a"/>
    <w:link w:val="ab"/>
    <w:uiPriority w:val="11"/>
    <w:qFormat/>
    <w:pPr>
      <w:spacing w:before="200" w:after="200"/>
    </w:pPr>
    <w:rPr>
      <w:sz w:val="24"/>
      <w:szCs w:val="24"/>
    </w:rPr>
  </w:style>
  <w:style w:type="paragraph" w:styleId="ac">
    <w:name w:val="footnote text"/>
    <w:basedOn w:val="a"/>
    <w:link w:val="ad"/>
    <w:uiPriority w:val="99"/>
    <w:semiHidden/>
    <w:unhideWhenUsed/>
    <w:qFormat/>
    <w:pPr>
      <w:spacing w:after="40"/>
    </w:pPr>
    <w:rPr>
      <w:sz w:val="18"/>
    </w:rPr>
  </w:style>
  <w:style w:type="paragraph" w:styleId="TOC6">
    <w:name w:val="toc 6"/>
    <w:basedOn w:val="a"/>
    <w:next w:val="a"/>
    <w:uiPriority w:val="39"/>
    <w:unhideWhenUsed/>
    <w:qFormat/>
    <w:pPr>
      <w:spacing w:after="57"/>
      <w:ind w:left="1417"/>
    </w:pPr>
  </w:style>
  <w:style w:type="paragraph" w:styleId="ae">
    <w:name w:val="table of figures"/>
    <w:basedOn w:val="a"/>
    <w:next w:val="a"/>
    <w:uiPriority w:val="99"/>
    <w:unhideWhenUsed/>
    <w:qFormat/>
  </w:style>
  <w:style w:type="paragraph" w:styleId="TOC2">
    <w:name w:val="toc 2"/>
    <w:basedOn w:val="a"/>
    <w:next w:val="a"/>
    <w:uiPriority w:val="39"/>
    <w:unhideWhenUsed/>
    <w:qFormat/>
    <w:pPr>
      <w:spacing w:after="57"/>
      <w:ind w:left="283"/>
    </w:pPr>
  </w:style>
  <w:style w:type="paragraph" w:styleId="TOC9">
    <w:name w:val="toc 9"/>
    <w:basedOn w:val="a"/>
    <w:next w:val="a"/>
    <w:uiPriority w:val="39"/>
    <w:unhideWhenUsed/>
    <w:qFormat/>
    <w:pPr>
      <w:spacing w:after="57"/>
      <w:ind w:left="2268"/>
    </w:pPr>
  </w:style>
  <w:style w:type="paragraph" w:styleId="af">
    <w:name w:val="Title"/>
    <w:basedOn w:val="a"/>
    <w:next w:val="a"/>
    <w:link w:val="af0"/>
    <w:uiPriority w:val="10"/>
    <w:qFormat/>
    <w:pPr>
      <w:spacing w:before="300" w:after="200"/>
      <w:contextualSpacing/>
    </w:pPr>
    <w:rPr>
      <w:sz w:val="48"/>
      <w:szCs w:val="48"/>
    </w:rPr>
  </w:style>
  <w:style w:type="table" w:styleId="af1">
    <w:name w:val="Table Grid"/>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2">
    <w:name w:val="endnote reference"/>
    <w:uiPriority w:val="99"/>
    <w:semiHidden/>
    <w:unhideWhenUsed/>
    <w:qFormat/>
    <w:rPr>
      <w:vertAlign w:val="superscript"/>
    </w:rPr>
  </w:style>
  <w:style w:type="character" w:styleId="af3">
    <w:name w:val="page number"/>
    <w:uiPriority w:val="99"/>
    <w:qFormat/>
  </w:style>
  <w:style w:type="character" w:styleId="af4">
    <w:name w:val="Hyperlink"/>
    <w:uiPriority w:val="99"/>
    <w:unhideWhenUsed/>
    <w:qFormat/>
    <w:rPr>
      <w:color w:val="0000FF" w:themeColor="hyperlink"/>
      <w:u w:val="single"/>
    </w:rPr>
  </w:style>
  <w:style w:type="character" w:styleId="af5">
    <w:name w:val="footnote reference"/>
    <w:uiPriority w:val="99"/>
    <w:unhideWhenUsed/>
    <w:qFormat/>
    <w:rPr>
      <w:vertAlign w:val="superscript"/>
    </w:rPr>
  </w:style>
  <w:style w:type="character" w:customStyle="1" w:styleId="10">
    <w:name w:val="标题 1 字符"/>
    <w:link w:val="1"/>
    <w:uiPriority w:val="9"/>
    <w:qFormat/>
    <w:rPr>
      <w:rFonts w:ascii="Arial" w:eastAsia="Arial" w:hAnsi="Arial" w:cs="Arial"/>
      <w:sz w:val="40"/>
      <w:szCs w:val="40"/>
    </w:rPr>
  </w:style>
  <w:style w:type="character" w:customStyle="1" w:styleId="20">
    <w:name w:val="标题 2 字符"/>
    <w:link w:val="2"/>
    <w:uiPriority w:val="9"/>
    <w:qFormat/>
    <w:rPr>
      <w:rFonts w:ascii="Arial" w:eastAsia="Arial" w:hAnsi="Arial" w:cs="Arial"/>
      <w:sz w:val="34"/>
    </w:rPr>
  </w:style>
  <w:style w:type="character" w:customStyle="1" w:styleId="30">
    <w:name w:val="标题 3 字符"/>
    <w:link w:val="3"/>
    <w:uiPriority w:val="9"/>
    <w:qFormat/>
    <w:rPr>
      <w:rFonts w:ascii="Arial" w:eastAsia="Arial" w:hAnsi="Arial" w:cs="Arial"/>
      <w:sz w:val="30"/>
      <w:szCs w:val="30"/>
    </w:rPr>
  </w:style>
  <w:style w:type="character" w:customStyle="1" w:styleId="40">
    <w:name w:val="标题 4 字符"/>
    <w:link w:val="4"/>
    <w:uiPriority w:val="9"/>
    <w:qFormat/>
    <w:rPr>
      <w:rFonts w:ascii="Arial" w:eastAsia="Arial" w:hAnsi="Arial" w:cs="Arial"/>
      <w:b/>
      <w:bCs/>
      <w:sz w:val="26"/>
      <w:szCs w:val="26"/>
    </w:rPr>
  </w:style>
  <w:style w:type="character" w:customStyle="1" w:styleId="50">
    <w:name w:val="标题 5 字符"/>
    <w:link w:val="5"/>
    <w:uiPriority w:val="9"/>
    <w:qFormat/>
    <w:rPr>
      <w:rFonts w:ascii="Arial" w:eastAsia="Arial" w:hAnsi="Arial" w:cs="Arial"/>
      <w:b/>
      <w:bCs/>
      <w:sz w:val="24"/>
      <w:szCs w:val="24"/>
    </w:rPr>
  </w:style>
  <w:style w:type="character" w:customStyle="1" w:styleId="60">
    <w:name w:val="标题 6 字符"/>
    <w:link w:val="6"/>
    <w:uiPriority w:val="9"/>
    <w:qFormat/>
    <w:rPr>
      <w:rFonts w:ascii="Arial" w:eastAsia="Arial" w:hAnsi="Arial" w:cs="Arial"/>
      <w:b/>
      <w:bCs/>
      <w:sz w:val="22"/>
      <w:szCs w:val="22"/>
    </w:rPr>
  </w:style>
  <w:style w:type="character" w:customStyle="1" w:styleId="70">
    <w:name w:val="标题 7 字符"/>
    <w:link w:val="7"/>
    <w:uiPriority w:val="9"/>
    <w:qFormat/>
    <w:rPr>
      <w:rFonts w:ascii="Arial" w:eastAsia="Arial" w:hAnsi="Arial" w:cs="Arial"/>
      <w:b/>
      <w:bCs/>
      <w:i/>
      <w:iCs/>
      <w:sz w:val="22"/>
      <w:szCs w:val="22"/>
    </w:rPr>
  </w:style>
  <w:style w:type="character" w:customStyle="1" w:styleId="80">
    <w:name w:val="标题 8 字符"/>
    <w:link w:val="8"/>
    <w:uiPriority w:val="9"/>
    <w:qFormat/>
    <w:rPr>
      <w:rFonts w:ascii="Arial" w:eastAsia="Arial" w:hAnsi="Arial" w:cs="Arial"/>
      <w:i/>
      <w:iCs/>
      <w:sz w:val="22"/>
      <w:szCs w:val="22"/>
    </w:rPr>
  </w:style>
  <w:style w:type="character" w:customStyle="1" w:styleId="90">
    <w:name w:val="标题 9 字符"/>
    <w:link w:val="9"/>
    <w:uiPriority w:val="9"/>
    <w:qFormat/>
    <w:rPr>
      <w:rFonts w:ascii="Arial" w:eastAsia="Arial" w:hAnsi="Arial" w:cs="Arial"/>
      <w:i/>
      <w:iCs/>
      <w:sz w:val="21"/>
      <w:szCs w:val="21"/>
    </w:rPr>
  </w:style>
  <w:style w:type="character" w:customStyle="1" w:styleId="af0">
    <w:name w:val="标题 字符"/>
    <w:link w:val="af"/>
    <w:uiPriority w:val="10"/>
    <w:qFormat/>
    <w:rPr>
      <w:sz w:val="48"/>
      <w:szCs w:val="48"/>
    </w:rPr>
  </w:style>
  <w:style w:type="character" w:customStyle="1" w:styleId="ab">
    <w:name w:val="副标题 字符"/>
    <w:link w:val="aa"/>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a9">
    <w:name w:val="页眉 字符"/>
    <w:link w:val="a8"/>
    <w:uiPriority w:val="99"/>
    <w:qFormat/>
  </w:style>
  <w:style w:type="character" w:customStyle="1" w:styleId="a7">
    <w:name w:val="页脚 字符"/>
    <w:link w:val="a6"/>
    <w:uiPriority w:val="99"/>
    <w:qFormat/>
  </w:style>
  <w:style w:type="character" w:customStyle="1" w:styleId="ad">
    <w:name w:val="脚注文本 字符"/>
    <w:link w:val="ac"/>
    <w:uiPriority w:val="99"/>
    <w:qFormat/>
    <w:rPr>
      <w:sz w:val="18"/>
    </w:rPr>
  </w:style>
  <w:style w:type="character" w:customStyle="1" w:styleId="a5">
    <w:name w:val="尾注文本 字符"/>
    <w:link w:val="a4"/>
    <w:uiPriority w:val="99"/>
    <w:qFormat/>
    <w:rPr>
      <w:sz w:val="20"/>
    </w:rPr>
  </w:style>
  <w:style w:type="paragraph" w:customStyle="1" w:styleId="TOC10">
    <w:name w:val="TOC 标题1"/>
    <w:uiPriority w:val="39"/>
    <w:unhideWhenUsed/>
    <w:qFormat/>
  </w:style>
  <w:style w:type="paragraph" w:customStyle="1" w:styleId="11">
    <w:name w:val="标题 11"/>
    <w:basedOn w:val="a"/>
    <w:next w:val="a"/>
    <w:link w:val="1Char"/>
    <w:uiPriority w:val="9"/>
    <w:qFormat/>
    <w:pPr>
      <w:keepNext/>
      <w:keepLines/>
      <w:spacing w:before="480" w:after="200"/>
      <w:outlineLvl w:val="0"/>
    </w:pPr>
    <w:rPr>
      <w:rFonts w:ascii="Arial" w:eastAsia="Arial" w:hAnsi="Arial"/>
      <w:sz w:val="40"/>
      <w:szCs w:val="40"/>
    </w:rPr>
  </w:style>
  <w:style w:type="paragraph" w:customStyle="1" w:styleId="21">
    <w:name w:val="标题 21"/>
    <w:basedOn w:val="a"/>
    <w:next w:val="a"/>
    <w:link w:val="2Char"/>
    <w:uiPriority w:val="9"/>
    <w:unhideWhenUsed/>
    <w:qFormat/>
    <w:pPr>
      <w:keepNext/>
      <w:keepLines/>
      <w:spacing w:before="360" w:after="200"/>
      <w:outlineLvl w:val="1"/>
    </w:pPr>
    <w:rPr>
      <w:rFonts w:ascii="Arial" w:eastAsia="Arial" w:hAnsi="Arial"/>
      <w:sz w:val="34"/>
    </w:rPr>
  </w:style>
  <w:style w:type="paragraph" w:customStyle="1" w:styleId="31">
    <w:name w:val="标题 31"/>
    <w:basedOn w:val="a"/>
    <w:next w:val="a"/>
    <w:link w:val="3Char"/>
    <w:uiPriority w:val="9"/>
    <w:unhideWhenUsed/>
    <w:qFormat/>
    <w:pPr>
      <w:keepNext/>
      <w:keepLines/>
      <w:spacing w:before="320" w:after="200"/>
      <w:outlineLvl w:val="2"/>
    </w:pPr>
    <w:rPr>
      <w:rFonts w:ascii="Arial" w:eastAsia="Arial" w:hAnsi="Arial"/>
      <w:sz w:val="30"/>
      <w:szCs w:val="30"/>
    </w:rPr>
  </w:style>
  <w:style w:type="paragraph" w:customStyle="1" w:styleId="41">
    <w:name w:val="标题 41"/>
    <w:basedOn w:val="a"/>
    <w:next w:val="a"/>
    <w:link w:val="4Char"/>
    <w:uiPriority w:val="9"/>
    <w:unhideWhenUsed/>
    <w:qFormat/>
    <w:pPr>
      <w:keepNext/>
      <w:keepLines/>
      <w:spacing w:before="320" w:after="200"/>
      <w:outlineLvl w:val="3"/>
    </w:pPr>
    <w:rPr>
      <w:rFonts w:ascii="Arial" w:eastAsia="Arial" w:hAnsi="Arial"/>
      <w:b/>
      <w:bCs/>
      <w:sz w:val="26"/>
      <w:szCs w:val="26"/>
    </w:rPr>
  </w:style>
  <w:style w:type="paragraph" w:customStyle="1" w:styleId="51">
    <w:name w:val="标题 51"/>
    <w:basedOn w:val="a"/>
    <w:next w:val="a"/>
    <w:link w:val="5Char"/>
    <w:uiPriority w:val="9"/>
    <w:unhideWhenUsed/>
    <w:qFormat/>
    <w:pPr>
      <w:keepNext/>
      <w:keepLines/>
      <w:spacing w:before="320" w:after="200"/>
      <w:outlineLvl w:val="4"/>
    </w:pPr>
    <w:rPr>
      <w:rFonts w:ascii="Arial" w:eastAsia="Arial" w:hAnsi="Arial"/>
      <w:b/>
      <w:bCs/>
      <w:sz w:val="24"/>
      <w:szCs w:val="24"/>
    </w:rPr>
  </w:style>
  <w:style w:type="paragraph" w:customStyle="1" w:styleId="61">
    <w:name w:val="标题 61"/>
    <w:basedOn w:val="a"/>
    <w:next w:val="a"/>
    <w:link w:val="6Char"/>
    <w:uiPriority w:val="9"/>
    <w:unhideWhenUsed/>
    <w:qFormat/>
    <w:pPr>
      <w:keepNext/>
      <w:keepLines/>
      <w:spacing w:before="320" w:after="200"/>
      <w:outlineLvl w:val="5"/>
    </w:pPr>
    <w:rPr>
      <w:rFonts w:ascii="Arial" w:eastAsia="Arial" w:hAnsi="Arial"/>
      <w:b/>
      <w:bCs/>
      <w:sz w:val="22"/>
    </w:rPr>
  </w:style>
  <w:style w:type="paragraph" w:customStyle="1" w:styleId="71">
    <w:name w:val="标题 71"/>
    <w:basedOn w:val="a"/>
    <w:next w:val="a"/>
    <w:link w:val="7Char"/>
    <w:uiPriority w:val="9"/>
    <w:unhideWhenUsed/>
    <w:qFormat/>
    <w:pPr>
      <w:keepNext/>
      <w:keepLines/>
      <w:spacing w:before="320" w:after="200"/>
      <w:outlineLvl w:val="6"/>
    </w:pPr>
    <w:rPr>
      <w:rFonts w:ascii="Arial" w:eastAsia="Arial" w:hAnsi="Arial"/>
      <w:b/>
      <w:bCs/>
      <w:i/>
      <w:iCs/>
      <w:sz w:val="22"/>
    </w:rPr>
  </w:style>
  <w:style w:type="paragraph" w:customStyle="1" w:styleId="81">
    <w:name w:val="标题 81"/>
    <w:basedOn w:val="a"/>
    <w:next w:val="a"/>
    <w:link w:val="8Char"/>
    <w:uiPriority w:val="9"/>
    <w:unhideWhenUsed/>
    <w:qFormat/>
    <w:pPr>
      <w:keepNext/>
      <w:keepLines/>
      <w:spacing w:before="320" w:after="200"/>
      <w:outlineLvl w:val="7"/>
    </w:pPr>
    <w:rPr>
      <w:rFonts w:ascii="Arial" w:eastAsia="Arial" w:hAnsi="Arial"/>
      <w:i/>
      <w:iCs/>
      <w:sz w:val="22"/>
    </w:rPr>
  </w:style>
  <w:style w:type="paragraph" w:customStyle="1" w:styleId="91">
    <w:name w:val="标题 91"/>
    <w:basedOn w:val="a"/>
    <w:next w:val="a"/>
    <w:link w:val="9Char"/>
    <w:uiPriority w:val="9"/>
    <w:unhideWhenUsed/>
    <w:qFormat/>
    <w:pPr>
      <w:keepNext/>
      <w:keepLines/>
      <w:spacing w:before="320" w:after="200"/>
      <w:outlineLvl w:val="8"/>
    </w:pPr>
    <w:rPr>
      <w:rFonts w:ascii="Arial" w:eastAsia="Arial" w:hAnsi="Arial"/>
      <w:i/>
      <w:iCs/>
      <w:szCs w:val="21"/>
    </w:rPr>
  </w:style>
  <w:style w:type="character" w:customStyle="1" w:styleId="12">
    <w:name w:val="默认段落字体1"/>
    <w:uiPriority w:val="1"/>
    <w:unhideWhenUsed/>
    <w:qFormat/>
  </w:style>
  <w:style w:type="table" w:customStyle="1" w:styleId="13">
    <w:name w:val="普通表格1"/>
    <w:uiPriority w:val="99"/>
    <w:unhideWhenUsed/>
    <w:qFormat/>
    <w:tblPr>
      <w:tblCellMar>
        <w:top w:w="0" w:type="dxa"/>
        <w:left w:w="0" w:type="dxa"/>
        <w:bottom w:w="0" w:type="dxa"/>
        <w:right w:w="0" w:type="dxa"/>
      </w:tblCellMar>
    </w:tblPr>
  </w:style>
  <w:style w:type="character" w:customStyle="1" w:styleId="1Char">
    <w:name w:val="标题 1 Char"/>
    <w:basedOn w:val="12"/>
    <w:link w:val="11"/>
    <w:uiPriority w:val="9"/>
    <w:qFormat/>
    <w:rPr>
      <w:rFonts w:ascii="Arial" w:eastAsia="Arial" w:hAnsi="Arial" w:cs="Arial"/>
      <w:sz w:val="40"/>
      <w:szCs w:val="40"/>
    </w:rPr>
  </w:style>
  <w:style w:type="character" w:customStyle="1" w:styleId="2Char">
    <w:name w:val="标题 2 Char"/>
    <w:basedOn w:val="12"/>
    <w:link w:val="21"/>
    <w:uiPriority w:val="9"/>
    <w:qFormat/>
    <w:rPr>
      <w:rFonts w:ascii="Arial" w:eastAsia="Arial" w:hAnsi="Arial" w:cs="Arial"/>
      <w:sz w:val="34"/>
    </w:rPr>
  </w:style>
  <w:style w:type="character" w:customStyle="1" w:styleId="3Char">
    <w:name w:val="标题 3 Char"/>
    <w:basedOn w:val="12"/>
    <w:link w:val="31"/>
    <w:uiPriority w:val="9"/>
    <w:qFormat/>
    <w:rPr>
      <w:rFonts w:ascii="Arial" w:eastAsia="Arial" w:hAnsi="Arial" w:cs="Arial"/>
      <w:sz w:val="30"/>
      <w:szCs w:val="30"/>
    </w:rPr>
  </w:style>
  <w:style w:type="character" w:customStyle="1" w:styleId="4Char">
    <w:name w:val="标题 4 Char"/>
    <w:basedOn w:val="12"/>
    <w:link w:val="41"/>
    <w:uiPriority w:val="9"/>
    <w:qFormat/>
    <w:rPr>
      <w:rFonts w:ascii="Arial" w:eastAsia="Arial" w:hAnsi="Arial" w:cs="Arial"/>
      <w:b/>
      <w:bCs/>
      <w:sz w:val="26"/>
      <w:szCs w:val="26"/>
    </w:rPr>
  </w:style>
  <w:style w:type="character" w:customStyle="1" w:styleId="5Char">
    <w:name w:val="标题 5 Char"/>
    <w:basedOn w:val="12"/>
    <w:link w:val="51"/>
    <w:uiPriority w:val="9"/>
    <w:qFormat/>
    <w:rPr>
      <w:rFonts w:ascii="Arial" w:eastAsia="Arial" w:hAnsi="Arial" w:cs="Arial"/>
      <w:b/>
      <w:bCs/>
      <w:sz w:val="24"/>
      <w:szCs w:val="24"/>
    </w:rPr>
  </w:style>
  <w:style w:type="character" w:customStyle="1" w:styleId="6Char">
    <w:name w:val="标题 6 Char"/>
    <w:basedOn w:val="12"/>
    <w:link w:val="61"/>
    <w:uiPriority w:val="9"/>
    <w:qFormat/>
    <w:rPr>
      <w:rFonts w:ascii="Arial" w:eastAsia="Arial" w:hAnsi="Arial" w:cs="Arial"/>
      <w:b/>
      <w:bCs/>
      <w:sz w:val="22"/>
      <w:szCs w:val="22"/>
    </w:rPr>
  </w:style>
  <w:style w:type="character" w:customStyle="1" w:styleId="7Char">
    <w:name w:val="标题 7 Char"/>
    <w:basedOn w:val="12"/>
    <w:link w:val="71"/>
    <w:uiPriority w:val="9"/>
    <w:qFormat/>
    <w:rPr>
      <w:rFonts w:ascii="Arial" w:eastAsia="Arial" w:hAnsi="Arial" w:cs="Arial"/>
      <w:b/>
      <w:bCs/>
      <w:i/>
      <w:iCs/>
      <w:sz w:val="22"/>
      <w:szCs w:val="22"/>
    </w:rPr>
  </w:style>
  <w:style w:type="character" w:customStyle="1" w:styleId="8Char">
    <w:name w:val="标题 8 Char"/>
    <w:basedOn w:val="12"/>
    <w:link w:val="81"/>
    <w:uiPriority w:val="9"/>
    <w:qFormat/>
    <w:rPr>
      <w:rFonts w:ascii="Arial" w:eastAsia="Arial" w:hAnsi="Arial" w:cs="Arial"/>
      <w:i/>
      <w:iCs/>
      <w:sz w:val="22"/>
      <w:szCs w:val="22"/>
    </w:rPr>
  </w:style>
  <w:style w:type="character" w:customStyle="1" w:styleId="9Char">
    <w:name w:val="标题 9 Char"/>
    <w:basedOn w:val="12"/>
    <w:link w:val="91"/>
    <w:uiPriority w:val="9"/>
    <w:qFormat/>
    <w:rPr>
      <w:rFonts w:ascii="Arial" w:eastAsia="Arial" w:hAnsi="Arial" w:cs="Arial"/>
      <w:i/>
      <w:iCs/>
      <w:sz w:val="21"/>
      <w:szCs w:val="21"/>
    </w:rPr>
  </w:style>
  <w:style w:type="paragraph" w:customStyle="1" w:styleId="710">
    <w:name w:val="目录 71"/>
    <w:basedOn w:val="a"/>
    <w:next w:val="a"/>
    <w:uiPriority w:val="39"/>
    <w:unhideWhenUsed/>
    <w:qFormat/>
    <w:pPr>
      <w:spacing w:after="57"/>
      <w:ind w:left="1701"/>
    </w:pPr>
  </w:style>
  <w:style w:type="paragraph" w:customStyle="1" w:styleId="14">
    <w:name w:val="题注1"/>
    <w:basedOn w:val="a"/>
    <w:next w:val="a"/>
    <w:uiPriority w:val="35"/>
    <w:unhideWhenUsed/>
    <w:qFormat/>
    <w:pPr>
      <w:spacing w:line="276" w:lineRule="auto"/>
    </w:pPr>
    <w:rPr>
      <w:b/>
      <w:bCs/>
      <w:color w:val="4F81BD"/>
      <w:sz w:val="18"/>
      <w:szCs w:val="18"/>
    </w:rPr>
  </w:style>
  <w:style w:type="paragraph" w:customStyle="1" w:styleId="510">
    <w:name w:val="目录 51"/>
    <w:basedOn w:val="a"/>
    <w:next w:val="a"/>
    <w:uiPriority w:val="39"/>
    <w:unhideWhenUsed/>
    <w:qFormat/>
    <w:pPr>
      <w:spacing w:after="57"/>
      <w:ind w:left="1134"/>
    </w:pPr>
  </w:style>
  <w:style w:type="paragraph" w:customStyle="1" w:styleId="310">
    <w:name w:val="目录 31"/>
    <w:basedOn w:val="a"/>
    <w:next w:val="a"/>
    <w:uiPriority w:val="39"/>
    <w:unhideWhenUsed/>
    <w:qFormat/>
    <w:pPr>
      <w:spacing w:after="57"/>
      <w:ind w:left="567"/>
    </w:pPr>
  </w:style>
  <w:style w:type="paragraph" w:customStyle="1" w:styleId="810">
    <w:name w:val="目录 81"/>
    <w:basedOn w:val="a"/>
    <w:next w:val="a"/>
    <w:uiPriority w:val="39"/>
    <w:unhideWhenUsed/>
    <w:qFormat/>
    <w:pPr>
      <w:spacing w:after="57"/>
      <w:ind w:left="1984"/>
    </w:pPr>
  </w:style>
  <w:style w:type="paragraph" w:customStyle="1" w:styleId="15">
    <w:name w:val="日期1"/>
    <w:basedOn w:val="a"/>
    <w:next w:val="a"/>
    <w:link w:val="Char"/>
    <w:uiPriority w:val="99"/>
    <w:unhideWhenUsed/>
    <w:qFormat/>
    <w:pPr>
      <w:ind w:leftChars="2500" w:left="100"/>
    </w:pPr>
  </w:style>
  <w:style w:type="character" w:customStyle="1" w:styleId="Char">
    <w:name w:val="日期 Char"/>
    <w:basedOn w:val="12"/>
    <w:link w:val="15"/>
    <w:uiPriority w:val="99"/>
    <w:semiHidden/>
    <w:qFormat/>
    <w:rPr>
      <w:rFonts w:ascii="Calibri" w:hAnsi="Calibri" w:cs="Arial"/>
      <w:kern w:val="2"/>
      <w:sz w:val="21"/>
      <w:szCs w:val="22"/>
    </w:rPr>
  </w:style>
  <w:style w:type="paragraph" w:customStyle="1" w:styleId="16">
    <w:name w:val="尾注文本1"/>
    <w:basedOn w:val="a"/>
    <w:link w:val="Char0"/>
    <w:uiPriority w:val="99"/>
    <w:unhideWhenUsed/>
    <w:qFormat/>
    <w:rPr>
      <w:sz w:val="20"/>
    </w:rPr>
  </w:style>
  <w:style w:type="character" w:customStyle="1" w:styleId="Char0">
    <w:name w:val="尾注文本 Char"/>
    <w:link w:val="16"/>
    <w:uiPriority w:val="99"/>
    <w:qFormat/>
    <w:rPr>
      <w:sz w:val="20"/>
    </w:rPr>
  </w:style>
  <w:style w:type="paragraph" w:customStyle="1" w:styleId="17">
    <w:name w:val="页脚1"/>
    <w:basedOn w:val="a"/>
    <w:link w:val="Char1"/>
    <w:uiPriority w:val="99"/>
    <w:unhideWhenUsed/>
    <w:qFormat/>
    <w:pPr>
      <w:tabs>
        <w:tab w:val="center" w:pos="7143"/>
        <w:tab w:val="right" w:pos="14287"/>
      </w:tabs>
    </w:pPr>
  </w:style>
  <w:style w:type="character" w:customStyle="1" w:styleId="Char1">
    <w:name w:val="页脚 Char"/>
    <w:link w:val="17"/>
    <w:uiPriority w:val="99"/>
    <w:qFormat/>
  </w:style>
  <w:style w:type="paragraph" w:customStyle="1" w:styleId="18">
    <w:name w:val="页眉1"/>
    <w:basedOn w:val="a"/>
    <w:link w:val="Char2"/>
    <w:uiPriority w:val="99"/>
    <w:unhideWhenUsed/>
    <w:qFormat/>
    <w:pPr>
      <w:tabs>
        <w:tab w:val="center" w:pos="7143"/>
        <w:tab w:val="right" w:pos="14287"/>
      </w:tabs>
    </w:pPr>
  </w:style>
  <w:style w:type="character" w:customStyle="1" w:styleId="Char2">
    <w:name w:val="页眉 Char"/>
    <w:basedOn w:val="12"/>
    <w:link w:val="18"/>
    <w:uiPriority w:val="99"/>
    <w:qFormat/>
  </w:style>
  <w:style w:type="paragraph" w:customStyle="1" w:styleId="110">
    <w:name w:val="目录 11"/>
    <w:basedOn w:val="a"/>
    <w:next w:val="a"/>
    <w:uiPriority w:val="39"/>
    <w:unhideWhenUsed/>
    <w:qFormat/>
    <w:pPr>
      <w:spacing w:after="57"/>
    </w:pPr>
  </w:style>
  <w:style w:type="paragraph" w:customStyle="1" w:styleId="410">
    <w:name w:val="目录 41"/>
    <w:basedOn w:val="a"/>
    <w:next w:val="a"/>
    <w:uiPriority w:val="39"/>
    <w:unhideWhenUsed/>
    <w:qFormat/>
    <w:pPr>
      <w:spacing w:after="57"/>
      <w:ind w:left="850"/>
    </w:pPr>
  </w:style>
  <w:style w:type="paragraph" w:customStyle="1" w:styleId="19">
    <w:name w:val="副标题1"/>
    <w:basedOn w:val="a"/>
    <w:next w:val="a"/>
    <w:link w:val="Char3"/>
    <w:uiPriority w:val="11"/>
    <w:qFormat/>
    <w:pPr>
      <w:spacing w:before="200" w:after="200"/>
    </w:pPr>
    <w:rPr>
      <w:sz w:val="24"/>
      <w:szCs w:val="24"/>
    </w:rPr>
  </w:style>
  <w:style w:type="character" w:customStyle="1" w:styleId="Char3">
    <w:name w:val="副标题 Char"/>
    <w:basedOn w:val="12"/>
    <w:link w:val="19"/>
    <w:uiPriority w:val="11"/>
    <w:qFormat/>
    <w:rPr>
      <w:sz w:val="24"/>
      <w:szCs w:val="24"/>
    </w:rPr>
  </w:style>
  <w:style w:type="paragraph" w:customStyle="1" w:styleId="1a">
    <w:name w:val="脚注文本1"/>
    <w:basedOn w:val="a"/>
    <w:link w:val="Char4"/>
    <w:uiPriority w:val="99"/>
    <w:unhideWhenUsed/>
    <w:qFormat/>
    <w:pPr>
      <w:spacing w:after="40"/>
    </w:pPr>
    <w:rPr>
      <w:sz w:val="18"/>
    </w:rPr>
  </w:style>
  <w:style w:type="character" w:customStyle="1" w:styleId="Char4">
    <w:name w:val="脚注文本 Char"/>
    <w:link w:val="1a"/>
    <w:uiPriority w:val="99"/>
    <w:qFormat/>
    <w:rPr>
      <w:sz w:val="18"/>
    </w:rPr>
  </w:style>
  <w:style w:type="paragraph" w:customStyle="1" w:styleId="610">
    <w:name w:val="目录 61"/>
    <w:basedOn w:val="a"/>
    <w:next w:val="a"/>
    <w:uiPriority w:val="39"/>
    <w:unhideWhenUsed/>
    <w:qFormat/>
    <w:pPr>
      <w:spacing w:after="57"/>
      <w:ind w:left="1417"/>
    </w:pPr>
  </w:style>
  <w:style w:type="paragraph" w:customStyle="1" w:styleId="1b">
    <w:name w:val="图表目录1"/>
    <w:basedOn w:val="a"/>
    <w:next w:val="a"/>
    <w:uiPriority w:val="99"/>
    <w:unhideWhenUsed/>
    <w:qFormat/>
  </w:style>
  <w:style w:type="paragraph" w:customStyle="1" w:styleId="210">
    <w:name w:val="目录 21"/>
    <w:basedOn w:val="a"/>
    <w:next w:val="a"/>
    <w:uiPriority w:val="39"/>
    <w:unhideWhenUsed/>
    <w:qFormat/>
    <w:pPr>
      <w:spacing w:after="57"/>
      <w:ind w:left="283"/>
    </w:pPr>
  </w:style>
  <w:style w:type="paragraph" w:customStyle="1" w:styleId="910">
    <w:name w:val="目录 91"/>
    <w:basedOn w:val="a"/>
    <w:next w:val="a"/>
    <w:uiPriority w:val="39"/>
    <w:unhideWhenUsed/>
    <w:qFormat/>
    <w:pPr>
      <w:spacing w:after="57"/>
      <w:ind w:left="2268"/>
    </w:pPr>
  </w:style>
  <w:style w:type="paragraph" w:customStyle="1" w:styleId="1c">
    <w:name w:val="标题1"/>
    <w:basedOn w:val="a"/>
    <w:next w:val="a"/>
    <w:link w:val="Char5"/>
    <w:uiPriority w:val="10"/>
    <w:qFormat/>
    <w:pPr>
      <w:spacing w:before="300" w:after="200"/>
      <w:contextualSpacing/>
    </w:pPr>
    <w:rPr>
      <w:sz w:val="48"/>
      <w:szCs w:val="48"/>
    </w:rPr>
  </w:style>
  <w:style w:type="character" w:customStyle="1" w:styleId="Char5">
    <w:name w:val="标题 Char"/>
    <w:basedOn w:val="12"/>
    <w:link w:val="1c"/>
    <w:uiPriority w:val="10"/>
    <w:qFormat/>
    <w:rPr>
      <w:sz w:val="48"/>
      <w:szCs w:val="48"/>
    </w:rPr>
  </w:style>
  <w:style w:type="table" w:customStyle="1" w:styleId="1d">
    <w:name w:val="网格型1"/>
    <w:basedOn w:val="13"/>
    <w:uiPriority w:val="59"/>
    <w:qFormat/>
    <w:tblPr/>
  </w:style>
  <w:style w:type="character" w:customStyle="1" w:styleId="1e">
    <w:name w:val="尾注引用1"/>
    <w:basedOn w:val="12"/>
    <w:uiPriority w:val="99"/>
    <w:unhideWhenUsed/>
    <w:qFormat/>
    <w:rPr>
      <w:vertAlign w:val="superscript"/>
    </w:rPr>
  </w:style>
  <w:style w:type="character" w:customStyle="1" w:styleId="1f">
    <w:name w:val="页码1"/>
    <w:uiPriority w:val="99"/>
    <w:qFormat/>
  </w:style>
  <w:style w:type="character" w:customStyle="1" w:styleId="1f0">
    <w:name w:val="超链接1"/>
    <w:uiPriority w:val="99"/>
    <w:unhideWhenUsed/>
    <w:qFormat/>
    <w:rPr>
      <w:color w:val="0000FF"/>
      <w:u w:val="single"/>
    </w:rPr>
  </w:style>
  <w:style w:type="character" w:customStyle="1" w:styleId="1f1">
    <w:name w:val="脚注引用1"/>
    <w:basedOn w:val="12"/>
    <w:uiPriority w:val="99"/>
    <w:unhideWhenUsed/>
    <w:qFormat/>
    <w:rPr>
      <w:vertAlign w:val="superscript"/>
    </w:rPr>
  </w:style>
  <w:style w:type="character" w:customStyle="1" w:styleId="font91">
    <w:name w:val="font91"/>
    <w:basedOn w:val="111"/>
    <w:qFormat/>
    <w:rPr>
      <w:rFonts w:ascii="Times New Roman" w:hAnsi="Times New Roman" w:cs="Times New Roman"/>
      <w:color w:val="000000"/>
      <w:sz w:val="24"/>
      <w:szCs w:val="24"/>
      <w:u w:val="none"/>
    </w:rPr>
  </w:style>
  <w:style w:type="character" w:customStyle="1" w:styleId="111">
    <w:name w:val="默认段落字体11"/>
    <w:uiPriority w:val="1"/>
    <w:unhideWhenUsed/>
    <w:qFormat/>
  </w:style>
  <w:style w:type="paragraph" w:styleId="af6">
    <w:name w:val="List Paragraph"/>
    <w:basedOn w:val="a"/>
    <w:uiPriority w:val="34"/>
    <w:qFormat/>
    <w:pPr>
      <w:ind w:left="720"/>
      <w:contextualSpacing/>
    </w:pPr>
  </w:style>
  <w:style w:type="paragraph" w:styleId="af7">
    <w:name w:val="No Spacing"/>
    <w:uiPriority w:val="1"/>
    <w:qFormat/>
  </w:style>
  <w:style w:type="paragraph" w:styleId="af8">
    <w:name w:val="Quote"/>
    <w:basedOn w:val="a"/>
    <w:next w:val="a"/>
    <w:link w:val="af9"/>
    <w:uiPriority w:val="29"/>
    <w:qFormat/>
    <w:pPr>
      <w:ind w:left="720" w:right="720"/>
    </w:pPr>
    <w:rPr>
      <w:i/>
    </w:rPr>
  </w:style>
  <w:style w:type="character" w:customStyle="1" w:styleId="af9">
    <w:name w:val="引用 字符"/>
    <w:link w:val="af8"/>
    <w:uiPriority w:val="29"/>
    <w:qFormat/>
    <w:rPr>
      <w:i/>
    </w:rPr>
  </w:style>
  <w:style w:type="paragraph" w:styleId="afa">
    <w:name w:val="Intense Quote"/>
    <w:basedOn w:val="a"/>
    <w:next w:val="a"/>
    <w:link w:val="af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b">
    <w:name w:val="明显引用 字符"/>
    <w:link w:val="afa"/>
    <w:uiPriority w:val="30"/>
    <w:qFormat/>
    <w:rPr>
      <w:i/>
    </w:rPr>
  </w:style>
  <w:style w:type="character" w:customStyle="1" w:styleId="FooterChar">
    <w:name w:val="Footer Char"/>
    <w:basedOn w:val="12"/>
    <w:uiPriority w:val="99"/>
    <w:qFormat/>
  </w:style>
  <w:style w:type="table" w:customStyle="1" w:styleId="TableGridLight">
    <w:name w:val="Table Grid Light"/>
    <w:basedOn w:val="13"/>
    <w:uiPriority w:val="59"/>
    <w:qFormat/>
    <w:tblPr/>
  </w:style>
  <w:style w:type="table" w:customStyle="1" w:styleId="112">
    <w:name w:val="无格式表格 11"/>
    <w:basedOn w:val="13"/>
    <w:uiPriority w:val="59"/>
    <w:qFormat/>
    <w:tblPr/>
  </w:style>
  <w:style w:type="table" w:customStyle="1" w:styleId="211">
    <w:name w:val="无格式表格 21"/>
    <w:basedOn w:val="13"/>
    <w:uiPriority w:val="59"/>
    <w:qFormat/>
    <w:tblPr/>
  </w:style>
  <w:style w:type="table" w:customStyle="1" w:styleId="311">
    <w:name w:val="无格式表格 31"/>
    <w:basedOn w:val="13"/>
    <w:uiPriority w:val="99"/>
    <w:qFormat/>
    <w:tblPr/>
  </w:style>
  <w:style w:type="table" w:customStyle="1" w:styleId="411">
    <w:name w:val="无格式表格 41"/>
    <w:basedOn w:val="13"/>
    <w:uiPriority w:val="99"/>
    <w:qFormat/>
    <w:tblPr/>
  </w:style>
  <w:style w:type="table" w:customStyle="1" w:styleId="511">
    <w:name w:val="无格式表格 51"/>
    <w:basedOn w:val="13"/>
    <w:uiPriority w:val="99"/>
    <w:qFormat/>
    <w:tblPr/>
  </w:style>
  <w:style w:type="table" w:customStyle="1" w:styleId="113">
    <w:name w:val="网格表 1 浅色1"/>
    <w:basedOn w:val="13"/>
    <w:uiPriority w:val="99"/>
    <w:qFormat/>
    <w:tblPr/>
  </w:style>
  <w:style w:type="table" w:customStyle="1" w:styleId="GridTable1Light-Accent1">
    <w:name w:val="Grid Table 1 Light - Accent 1"/>
    <w:basedOn w:val="13"/>
    <w:uiPriority w:val="99"/>
    <w:qFormat/>
    <w:tblPr/>
  </w:style>
  <w:style w:type="table" w:customStyle="1" w:styleId="GridTable1Light-Accent2">
    <w:name w:val="Grid Table 1 Light - Accent 2"/>
    <w:basedOn w:val="13"/>
    <w:uiPriority w:val="99"/>
    <w:qFormat/>
    <w:tblPr/>
  </w:style>
  <w:style w:type="table" w:customStyle="1" w:styleId="GridTable1Light-Accent3">
    <w:name w:val="Grid Table 1 Light - Accent 3"/>
    <w:basedOn w:val="13"/>
    <w:uiPriority w:val="99"/>
    <w:qFormat/>
    <w:tblPr/>
  </w:style>
  <w:style w:type="table" w:customStyle="1" w:styleId="GridTable1Light-Accent4">
    <w:name w:val="Grid Table 1 Light - Accent 4"/>
    <w:basedOn w:val="13"/>
    <w:uiPriority w:val="99"/>
    <w:qFormat/>
    <w:tblPr/>
  </w:style>
  <w:style w:type="table" w:customStyle="1" w:styleId="GridTable1Light-Accent5">
    <w:name w:val="Grid Table 1 Light - Accent 5"/>
    <w:basedOn w:val="13"/>
    <w:uiPriority w:val="99"/>
    <w:qFormat/>
    <w:tblPr/>
  </w:style>
  <w:style w:type="table" w:customStyle="1" w:styleId="GridTable1Light-Accent6">
    <w:name w:val="Grid Table 1 Light - Accent 6"/>
    <w:basedOn w:val="13"/>
    <w:uiPriority w:val="99"/>
    <w:qFormat/>
    <w:tblPr/>
  </w:style>
  <w:style w:type="table" w:customStyle="1" w:styleId="212">
    <w:name w:val="网格表 21"/>
    <w:basedOn w:val="13"/>
    <w:uiPriority w:val="99"/>
    <w:qFormat/>
    <w:tblPr/>
  </w:style>
  <w:style w:type="table" w:customStyle="1" w:styleId="GridTable2-Accent1">
    <w:name w:val="Grid Table 2 - Accent 1"/>
    <w:basedOn w:val="13"/>
    <w:uiPriority w:val="99"/>
    <w:qFormat/>
    <w:tblPr/>
  </w:style>
  <w:style w:type="table" w:customStyle="1" w:styleId="GridTable2-Accent2">
    <w:name w:val="Grid Table 2 - Accent 2"/>
    <w:basedOn w:val="13"/>
    <w:uiPriority w:val="99"/>
    <w:qFormat/>
    <w:tblPr/>
  </w:style>
  <w:style w:type="table" w:customStyle="1" w:styleId="GridTable2-Accent3">
    <w:name w:val="Grid Table 2 - Accent 3"/>
    <w:basedOn w:val="13"/>
    <w:uiPriority w:val="99"/>
    <w:qFormat/>
    <w:tblPr/>
  </w:style>
  <w:style w:type="table" w:customStyle="1" w:styleId="GridTable2-Accent4">
    <w:name w:val="Grid Table 2 - Accent 4"/>
    <w:basedOn w:val="13"/>
    <w:uiPriority w:val="99"/>
    <w:qFormat/>
    <w:tblPr/>
  </w:style>
  <w:style w:type="table" w:customStyle="1" w:styleId="GridTable2-Accent5">
    <w:name w:val="Grid Table 2 - Accent 5"/>
    <w:basedOn w:val="13"/>
    <w:uiPriority w:val="99"/>
    <w:qFormat/>
    <w:tblPr/>
  </w:style>
  <w:style w:type="table" w:customStyle="1" w:styleId="GridTable2-Accent6">
    <w:name w:val="Grid Table 2 - Accent 6"/>
    <w:basedOn w:val="13"/>
    <w:uiPriority w:val="99"/>
    <w:qFormat/>
    <w:tblPr/>
  </w:style>
  <w:style w:type="table" w:customStyle="1" w:styleId="312">
    <w:name w:val="网格表 31"/>
    <w:basedOn w:val="13"/>
    <w:uiPriority w:val="99"/>
    <w:qFormat/>
    <w:tblPr/>
  </w:style>
  <w:style w:type="table" w:customStyle="1" w:styleId="GridTable3-Accent1">
    <w:name w:val="Grid Table 3 - Accent 1"/>
    <w:basedOn w:val="13"/>
    <w:uiPriority w:val="99"/>
    <w:qFormat/>
    <w:tblPr/>
  </w:style>
  <w:style w:type="table" w:customStyle="1" w:styleId="GridTable3-Accent2">
    <w:name w:val="Grid Table 3 - Accent 2"/>
    <w:basedOn w:val="13"/>
    <w:uiPriority w:val="99"/>
    <w:qFormat/>
    <w:tblPr/>
  </w:style>
  <w:style w:type="table" w:customStyle="1" w:styleId="GridTable3-Accent3">
    <w:name w:val="Grid Table 3 - Accent 3"/>
    <w:basedOn w:val="13"/>
    <w:uiPriority w:val="99"/>
    <w:qFormat/>
    <w:tblPr/>
  </w:style>
  <w:style w:type="table" w:customStyle="1" w:styleId="GridTable3-Accent4">
    <w:name w:val="Grid Table 3 - Accent 4"/>
    <w:basedOn w:val="13"/>
    <w:uiPriority w:val="99"/>
    <w:qFormat/>
    <w:tblPr/>
  </w:style>
  <w:style w:type="table" w:customStyle="1" w:styleId="GridTable3-Accent5">
    <w:name w:val="Grid Table 3 - Accent 5"/>
    <w:basedOn w:val="13"/>
    <w:uiPriority w:val="99"/>
    <w:qFormat/>
    <w:tblPr/>
  </w:style>
  <w:style w:type="table" w:customStyle="1" w:styleId="GridTable3-Accent6">
    <w:name w:val="Grid Table 3 - Accent 6"/>
    <w:basedOn w:val="13"/>
    <w:uiPriority w:val="99"/>
    <w:qFormat/>
    <w:tblPr/>
  </w:style>
  <w:style w:type="table" w:customStyle="1" w:styleId="412">
    <w:name w:val="网格表 41"/>
    <w:basedOn w:val="13"/>
    <w:uiPriority w:val="59"/>
    <w:qFormat/>
    <w:tblPr/>
  </w:style>
  <w:style w:type="table" w:customStyle="1" w:styleId="GridTable4-Accent1">
    <w:name w:val="Grid Table 4 - Accent 1"/>
    <w:basedOn w:val="13"/>
    <w:uiPriority w:val="59"/>
    <w:qFormat/>
    <w:tblPr/>
  </w:style>
  <w:style w:type="table" w:customStyle="1" w:styleId="GridTable4-Accent2">
    <w:name w:val="Grid Table 4 - Accent 2"/>
    <w:basedOn w:val="13"/>
    <w:uiPriority w:val="59"/>
    <w:qFormat/>
    <w:tblPr/>
  </w:style>
  <w:style w:type="table" w:customStyle="1" w:styleId="GridTable4-Accent3">
    <w:name w:val="Grid Table 4 - Accent 3"/>
    <w:basedOn w:val="13"/>
    <w:uiPriority w:val="59"/>
    <w:qFormat/>
    <w:tblPr/>
  </w:style>
  <w:style w:type="table" w:customStyle="1" w:styleId="GridTable4-Accent4">
    <w:name w:val="Grid Table 4 - Accent 4"/>
    <w:basedOn w:val="13"/>
    <w:uiPriority w:val="59"/>
    <w:qFormat/>
    <w:tblPr/>
  </w:style>
  <w:style w:type="table" w:customStyle="1" w:styleId="GridTable4-Accent5">
    <w:name w:val="Grid Table 4 - Accent 5"/>
    <w:basedOn w:val="13"/>
    <w:uiPriority w:val="59"/>
    <w:qFormat/>
    <w:tblPr/>
  </w:style>
  <w:style w:type="table" w:customStyle="1" w:styleId="GridTable4-Accent6">
    <w:name w:val="Grid Table 4 - Accent 6"/>
    <w:basedOn w:val="13"/>
    <w:uiPriority w:val="59"/>
    <w:qFormat/>
    <w:tblPr/>
  </w:style>
  <w:style w:type="table" w:customStyle="1" w:styleId="512">
    <w:name w:val="网格表 5 深色1"/>
    <w:basedOn w:val="13"/>
    <w:uiPriority w:val="99"/>
    <w:qFormat/>
    <w:tblPr/>
  </w:style>
  <w:style w:type="table" w:customStyle="1" w:styleId="GridTable5Dark-Accent1">
    <w:name w:val="Grid Table 5 Dark- Accent 1"/>
    <w:basedOn w:val="13"/>
    <w:uiPriority w:val="99"/>
    <w:qFormat/>
    <w:tblPr/>
  </w:style>
  <w:style w:type="table" w:customStyle="1" w:styleId="GridTable5Dark-Accent2">
    <w:name w:val="Grid Table 5 Dark - Accent 2"/>
    <w:basedOn w:val="13"/>
    <w:uiPriority w:val="99"/>
    <w:qFormat/>
    <w:tblPr/>
  </w:style>
  <w:style w:type="table" w:customStyle="1" w:styleId="GridTable5Dark-Accent3">
    <w:name w:val="Grid Table 5 Dark - Accent 3"/>
    <w:basedOn w:val="13"/>
    <w:uiPriority w:val="99"/>
    <w:qFormat/>
    <w:tblPr/>
  </w:style>
  <w:style w:type="table" w:customStyle="1" w:styleId="GridTable5Dark-Accent4">
    <w:name w:val="Grid Table 5 Dark- Accent 4"/>
    <w:basedOn w:val="13"/>
    <w:uiPriority w:val="99"/>
    <w:qFormat/>
    <w:tblPr/>
  </w:style>
  <w:style w:type="table" w:customStyle="1" w:styleId="GridTable5Dark-Accent5">
    <w:name w:val="Grid Table 5 Dark - Accent 5"/>
    <w:basedOn w:val="13"/>
    <w:uiPriority w:val="99"/>
    <w:qFormat/>
    <w:tblPr/>
  </w:style>
  <w:style w:type="table" w:customStyle="1" w:styleId="GridTable5Dark-Accent6">
    <w:name w:val="Grid Table 5 Dark - Accent 6"/>
    <w:basedOn w:val="13"/>
    <w:uiPriority w:val="99"/>
    <w:qFormat/>
    <w:tblPr/>
  </w:style>
  <w:style w:type="table" w:customStyle="1" w:styleId="611">
    <w:name w:val="网格表 6 彩色1"/>
    <w:basedOn w:val="13"/>
    <w:uiPriority w:val="99"/>
    <w:qFormat/>
    <w:tblPr/>
  </w:style>
  <w:style w:type="table" w:customStyle="1" w:styleId="GridTable6Colorful-Accent1">
    <w:name w:val="Grid Table 6 Colorful - Accent 1"/>
    <w:basedOn w:val="13"/>
    <w:uiPriority w:val="99"/>
    <w:qFormat/>
    <w:tblPr/>
  </w:style>
  <w:style w:type="table" w:customStyle="1" w:styleId="GridTable6Colorful-Accent2">
    <w:name w:val="Grid Table 6 Colorful - Accent 2"/>
    <w:basedOn w:val="13"/>
    <w:uiPriority w:val="99"/>
    <w:qFormat/>
    <w:tblPr/>
  </w:style>
  <w:style w:type="table" w:customStyle="1" w:styleId="GridTable6Colorful-Accent3">
    <w:name w:val="Grid Table 6 Colorful - Accent 3"/>
    <w:basedOn w:val="13"/>
    <w:uiPriority w:val="99"/>
    <w:qFormat/>
    <w:tblPr/>
  </w:style>
  <w:style w:type="table" w:customStyle="1" w:styleId="GridTable6Colorful-Accent4">
    <w:name w:val="Grid Table 6 Colorful - Accent 4"/>
    <w:basedOn w:val="13"/>
    <w:uiPriority w:val="99"/>
    <w:qFormat/>
    <w:tblPr/>
  </w:style>
  <w:style w:type="table" w:customStyle="1" w:styleId="GridTable6Colorful-Accent5">
    <w:name w:val="Grid Table 6 Colorful - Accent 5"/>
    <w:basedOn w:val="13"/>
    <w:uiPriority w:val="99"/>
    <w:qFormat/>
    <w:tblPr/>
  </w:style>
  <w:style w:type="table" w:customStyle="1" w:styleId="GridTable6Colorful-Accent6">
    <w:name w:val="Grid Table 6 Colorful - Accent 6"/>
    <w:basedOn w:val="13"/>
    <w:uiPriority w:val="99"/>
    <w:qFormat/>
    <w:tblPr/>
  </w:style>
  <w:style w:type="table" w:customStyle="1" w:styleId="711">
    <w:name w:val="网格表 7 彩色1"/>
    <w:basedOn w:val="13"/>
    <w:uiPriority w:val="99"/>
    <w:qFormat/>
    <w:tblPr/>
  </w:style>
  <w:style w:type="table" w:customStyle="1" w:styleId="GridTable7Colorful-Accent1">
    <w:name w:val="Grid Table 7 Colorful - Accent 1"/>
    <w:basedOn w:val="13"/>
    <w:uiPriority w:val="99"/>
    <w:qFormat/>
    <w:tblPr/>
  </w:style>
  <w:style w:type="table" w:customStyle="1" w:styleId="GridTable7Colorful-Accent2">
    <w:name w:val="Grid Table 7 Colorful - Accent 2"/>
    <w:basedOn w:val="13"/>
    <w:uiPriority w:val="99"/>
    <w:qFormat/>
    <w:tblPr/>
  </w:style>
  <w:style w:type="table" w:customStyle="1" w:styleId="GridTable7Colorful-Accent3">
    <w:name w:val="Grid Table 7 Colorful - Accent 3"/>
    <w:basedOn w:val="13"/>
    <w:uiPriority w:val="99"/>
    <w:qFormat/>
    <w:tblPr/>
  </w:style>
  <w:style w:type="table" w:customStyle="1" w:styleId="GridTable7Colorful-Accent4">
    <w:name w:val="Grid Table 7 Colorful - Accent 4"/>
    <w:basedOn w:val="13"/>
    <w:uiPriority w:val="99"/>
    <w:qFormat/>
    <w:tblPr/>
  </w:style>
  <w:style w:type="table" w:customStyle="1" w:styleId="GridTable7Colorful-Accent5">
    <w:name w:val="Grid Table 7 Colorful - Accent 5"/>
    <w:basedOn w:val="13"/>
    <w:uiPriority w:val="99"/>
    <w:qFormat/>
    <w:tblPr/>
  </w:style>
  <w:style w:type="table" w:customStyle="1" w:styleId="GridTable7Colorful-Accent6">
    <w:name w:val="Grid Table 7 Colorful - Accent 6"/>
    <w:basedOn w:val="13"/>
    <w:uiPriority w:val="99"/>
    <w:qFormat/>
    <w:tblPr/>
  </w:style>
  <w:style w:type="table" w:customStyle="1" w:styleId="114">
    <w:name w:val="清单表 1 浅色1"/>
    <w:basedOn w:val="13"/>
    <w:uiPriority w:val="99"/>
    <w:qFormat/>
    <w:tblPr/>
  </w:style>
  <w:style w:type="table" w:customStyle="1" w:styleId="ListTable1Light-Accent1">
    <w:name w:val="List Table 1 Light - Accent 1"/>
    <w:basedOn w:val="13"/>
    <w:uiPriority w:val="99"/>
    <w:qFormat/>
    <w:tblPr/>
  </w:style>
  <w:style w:type="table" w:customStyle="1" w:styleId="ListTable1Light-Accent2">
    <w:name w:val="List Table 1 Light - Accent 2"/>
    <w:basedOn w:val="13"/>
    <w:uiPriority w:val="99"/>
    <w:qFormat/>
    <w:tblPr/>
  </w:style>
  <w:style w:type="table" w:customStyle="1" w:styleId="ListTable1Light-Accent3">
    <w:name w:val="List Table 1 Light - Accent 3"/>
    <w:basedOn w:val="13"/>
    <w:uiPriority w:val="99"/>
    <w:qFormat/>
    <w:tblPr/>
  </w:style>
  <w:style w:type="table" w:customStyle="1" w:styleId="ListTable1Light-Accent4">
    <w:name w:val="List Table 1 Light - Accent 4"/>
    <w:basedOn w:val="13"/>
    <w:uiPriority w:val="99"/>
    <w:qFormat/>
    <w:tblPr/>
  </w:style>
  <w:style w:type="table" w:customStyle="1" w:styleId="ListTable1Light-Accent5">
    <w:name w:val="List Table 1 Light - Accent 5"/>
    <w:basedOn w:val="13"/>
    <w:uiPriority w:val="99"/>
    <w:qFormat/>
    <w:tblPr/>
  </w:style>
  <w:style w:type="table" w:customStyle="1" w:styleId="ListTable1Light-Accent6">
    <w:name w:val="List Table 1 Light - Accent 6"/>
    <w:basedOn w:val="13"/>
    <w:uiPriority w:val="99"/>
    <w:qFormat/>
    <w:tblPr/>
  </w:style>
  <w:style w:type="table" w:customStyle="1" w:styleId="213">
    <w:name w:val="清单表 21"/>
    <w:basedOn w:val="13"/>
    <w:uiPriority w:val="99"/>
    <w:qFormat/>
    <w:tblPr/>
  </w:style>
  <w:style w:type="table" w:customStyle="1" w:styleId="ListTable2-Accent1">
    <w:name w:val="List Table 2 - Accent 1"/>
    <w:basedOn w:val="13"/>
    <w:uiPriority w:val="99"/>
    <w:qFormat/>
    <w:tblPr/>
  </w:style>
  <w:style w:type="table" w:customStyle="1" w:styleId="ListTable2-Accent2">
    <w:name w:val="List Table 2 - Accent 2"/>
    <w:basedOn w:val="13"/>
    <w:uiPriority w:val="99"/>
    <w:qFormat/>
    <w:tblPr/>
  </w:style>
  <w:style w:type="table" w:customStyle="1" w:styleId="ListTable2-Accent3">
    <w:name w:val="List Table 2 - Accent 3"/>
    <w:basedOn w:val="13"/>
    <w:uiPriority w:val="99"/>
    <w:qFormat/>
    <w:tblPr/>
  </w:style>
  <w:style w:type="table" w:customStyle="1" w:styleId="ListTable2-Accent4">
    <w:name w:val="List Table 2 - Accent 4"/>
    <w:basedOn w:val="13"/>
    <w:uiPriority w:val="99"/>
    <w:qFormat/>
    <w:tblPr/>
  </w:style>
  <w:style w:type="table" w:customStyle="1" w:styleId="ListTable2-Accent5">
    <w:name w:val="List Table 2 - Accent 5"/>
    <w:basedOn w:val="13"/>
    <w:uiPriority w:val="99"/>
    <w:qFormat/>
    <w:tblPr/>
  </w:style>
  <w:style w:type="table" w:customStyle="1" w:styleId="ListTable2-Accent6">
    <w:name w:val="List Table 2 - Accent 6"/>
    <w:basedOn w:val="13"/>
    <w:uiPriority w:val="99"/>
    <w:qFormat/>
    <w:tblPr/>
  </w:style>
  <w:style w:type="table" w:customStyle="1" w:styleId="313">
    <w:name w:val="清单表 31"/>
    <w:basedOn w:val="13"/>
    <w:uiPriority w:val="99"/>
    <w:qFormat/>
    <w:tblPr/>
  </w:style>
  <w:style w:type="table" w:customStyle="1" w:styleId="ListTable3-Accent1">
    <w:name w:val="List Table 3 - Accent 1"/>
    <w:basedOn w:val="13"/>
    <w:uiPriority w:val="99"/>
    <w:qFormat/>
    <w:tblPr/>
  </w:style>
  <w:style w:type="table" w:customStyle="1" w:styleId="ListTable3-Accent2">
    <w:name w:val="List Table 3 - Accent 2"/>
    <w:basedOn w:val="13"/>
    <w:uiPriority w:val="99"/>
    <w:qFormat/>
    <w:tblPr/>
  </w:style>
  <w:style w:type="table" w:customStyle="1" w:styleId="ListTable3-Accent3">
    <w:name w:val="List Table 3 - Accent 3"/>
    <w:basedOn w:val="13"/>
    <w:uiPriority w:val="99"/>
    <w:qFormat/>
    <w:tblPr/>
  </w:style>
  <w:style w:type="table" w:customStyle="1" w:styleId="ListTable3-Accent4">
    <w:name w:val="List Table 3 - Accent 4"/>
    <w:basedOn w:val="13"/>
    <w:uiPriority w:val="99"/>
    <w:qFormat/>
    <w:tblPr/>
  </w:style>
  <w:style w:type="table" w:customStyle="1" w:styleId="ListTable3-Accent5">
    <w:name w:val="List Table 3 - Accent 5"/>
    <w:basedOn w:val="13"/>
    <w:uiPriority w:val="99"/>
    <w:qFormat/>
    <w:tblPr/>
  </w:style>
  <w:style w:type="table" w:customStyle="1" w:styleId="ListTable3-Accent6">
    <w:name w:val="List Table 3 - Accent 6"/>
    <w:basedOn w:val="13"/>
    <w:uiPriority w:val="99"/>
    <w:qFormat/>
    <w:tblPr/>
  </w:style>
  <w:style w:type="table" w:customStyle="1" w:styleId="413">
    <w:name w:val="清单表 41"/>
    <w:basedOn w:val="13"/>
    <w:uiPriority w:val="99"/>
    <w:qFormat/>
    <w:tblPr/>
  </w:style>
  <w:style w:type="table" w:customStyle="1" w:styleId="ListTable4-Accent1">
    <w:name w:val="List Table 4 - Accent 1"/>
    <w:basedOn w:val="13"/>
    <w:uiPriority w:val="99"/>
    <w:qFormat/>
    <w:tblPr/>
  </w:style>
  <w:style w:type="table" w:customStyle="1" w:styleId="ListTable4-Accent2">
    <w:name w:val="List Table 4 - Accent 2"/>
    <w:basedOn w:val="13"/>
    <w:uiPriority w:val="99"/>
    <w:qFormat/>
    <w:tblPr/>
  </w:style>
  <w:style w:type="table" w:customStyle="1" w:styleId="ListTable4-Accent3">
    <w:name w:val="List Table 4 - Accent 3"/>
    <w:basedOn w:val="13"/>
    <w:uiPriority w:val="99"/>
    <w:qFormat/>
    <w:tblPr/>
  </w:style>
  <w:style w:type="table" w:customStyle="1" w:styleId="ListTable4-Accent4">
    <w:name w:val="List Table 4 - Accent 4"/>
    <w:basedOn w:val="13"/>
    <w:uiPriority w:val="99"/>
    <w:qFormat/>
    <w:tblPr/>
  </w:style>
  <w:style w:type="table" w:customStyle="1" w:styleId="ListTable4-Accent5">
    <w:name w:val="List Table 4 - Accent 5"/>
    <w:basedOn w:val="13"/>
    <w:uiPriority w:val="99"/>
    <w:qFormat/>
    <w:tblPr/>
  </w:style>
  <w:style w:type="table" w:customStyle="1" w:styleId="ListTable4-Accent6">
    <w:name w:val="List Table 4 - Accent 6"/>
    <w:basedOn w:val="13"/>
    <w:uiPriority w:val="99"/>
    <w:qFormat/>
    <w:tblPr/>
  </w:style>
  <w:style w:type="table" w:customStyle="1" w:styleId="513">
    <w:name w:val="清单表 5 深色1"/>
    <w:basedOn w:val="13"/>
    <w:uiPriority w:val="99"/>
    <w:qFormat/>
    <w:tblPr/>
  </w:style>
  <w:style w:type="table" w:customStyle="1" w:styleId="ListTable5Dark-Accent1">
    <w:name w:val="List Table 5 Dark - Accent 1"/>
    <w:basedOn w:val="13"/>
    <w:uiPriority w:val="99"/>
    <w:qFormat/>
    <w:tblPr/>
  </w:style>
  <w:style w:type="table" w:customStyle="1" w:styleId="ListTable5Dark-Accent2">
    <w:name w:val="List Table 5 Dark - Accent 2"/>
    <w:basedOn w:val="13"/>
    <w:uiPriority w:val="99"/>
    <w:qFormat/>
    <w:tblPr/>
  </w:style>
  <w:style w:type="table" w:customStyle="1" w:styleId="ListTable5Dark-Accent3">
    <w:name w:val="List Table 5 Dark - Accent 3"/>
    <w:basedOn w:val="13"/>
    <w:uiPriority w:val="99"/>
    <w:qFormat/>
    <w:tblPr/>
  </w:style>
  <w:style w:type="table" w:customStyle="1" w:styleId="ListTable5Dark-Accent4">
    <w:name w:val="List Table 5 Dark - Accent 4"/>
    <w:basedOn w:val="13"/>
    <w:uiPriority w:val="99"/>
    <w:qFormat/>
    <w:tblPr/>
  </w:style>
  <w:style w:type="table" w:customStyle="1" w:styleId="ListTable5Dark-Accent5">
    <w:name w:val="List Table 5 Dark - Accent 5"/>
    <w:basedOn w:val="13"/>
    <w:uiPriority w:val="99"/>
    <w:qFormat/>
    <w:tblPr/>
  </w:style>
  <w:style w:type="table" w:customStyle="1" w:styleId="ListTable5Dark-Accent6">
    <w:name w:val="List Table 5 Dark - Accent 6"/>
    <w:basedOn w:val="13"/>
    <w:uiPriority w:val="99"/>
    <w:qFormat/>
    <w:tblPr/>
  </w:style>
  <w:style w:type="table" w:customStyle="1" w:styleId="612">
    <w:name w:val="清单表 6 彩色1"/>
    <w:basedOn w:val="13"/>
    <w:uiPriority w:val="99"/>
    <w:qFormat/>
    <w:tblPr/>
  </w:style>
  <w:style w:type="table" w:customStyle="1" w:styleId="ListTable6Colorful-Accent1">
    <w:name w:val="List Table 6 Colorful - Accent 1"/>
    <w:basedOn w:val="13"/>
    <w:uiPriority w:val="99"/>
    <w:qFormat/>
    <w:tblPr/>
  </w:style>
  <w:style w:type="table" w:customStyle="1" w:styleId="ListTable6Colorful-Accent2">
    <w:name w:val="List Table 6 Colorful - Accent 2"/>
    <w:basedOn w:val="13"/>
    <w:uiPriority w:val="99"/>
    <w:qFormat/>
    <w:tblPr/>
  </w:style>
  <w:style w:type="table" w:customStyle="1" w:styleId="ListTable6Colorful-Accent3">
    <w:name w:val="List Table 6 Colorful - Accent 3"/>
    <w:basedOn w:val="13"/>
    <w:uiPriority w:val="99"/>
    <w:qFormat/>
    <w:tblPr/>
  </w:style>
  <w:style w:type="table" w:customStyle="1" w:styleId="ListTable6Colorful-Accent4">
    <w:name w:val="List Table 6 Colorful - Accent 4"/>
    <w:basedOn w:val="13"/>
    <w:uiPriority w:val="99"/>
    <w:qFormat/>
    <w:tblPr/>
  </w:style>
  <w:style w:type="table" w:customStyle="1" w:styleId="ListTable6Colorful-Accent5">
    <w:name w:val="List Table 6 Colorful - Accent 5"/>
    <w:basedOn w:val="13"/>
    <w:uiPriority w:val="99"/>
    <w:qFormat/>
    <w:tblPr/>
  </w:style>
  <w:style w:type="table" w:customStyle="1" w:styleId="ListTable6Colorful-Accent6">
    <w:name w:val="List Table 6 Colorful - Accent 6"/>
    <w:basedOn w:val="13"/>
    <w:uiPriority w:val="99"/>
    <w:qFormat/>
    <w:tblPr/>
  </w:style>
  <w:style w:type="table" w:customStyle="1" w:styleId="712">
    <w:name w:val="清单表 7 彩色1"/>
    <w:basedOn w:val="13"/>
    <w:uiPriority w:val="99"/>
    <w:qFormat/>
    <w:tblPr/>
  </w:style>
  <w:style w:type="table" w:customStyle="1" w:styleId="ListTable7Colorful-Accent1">
    <w:name w:val="List Table 7 Colorful - Accent 1"/>
    <w:basedOn w:val="13"/>
    <w:uiPriority w:val="99"/>
    <w:qFormat/>
    <w:tblPr/>
  </w:style>
  <w:style w:type="table" w:customStyle="1" w:styleId="ListTable7Colorful-Accent2">
    <w:name w:val="List Table 7 Colorful - Accent 2"/>
    <w:basedOn w:val="13"/>
    <w:uiPriority w:val="99"/>
    <w:qFormat/>
    <w:tblPr/>
  </w:style>
  <w:style w:type="table" w:customStyle="1" w:styleId="ListTable7Colorful-Accent3">
    <w:name w:val="List Table 7 Colorful - Accent 3"/>
    <w:basedOn w:val="13"/>
    <w:uiPriority w:val="99"/>
    <w:qFormat/>
    <w:tblPr/>
  </w:style>
  <w:style w:type="table" w:customStyle="1" w:styleId="ListTable7Colorful-Accent4">
    <w:name w:val="List Table 7 Colorful - Accent 4"/>
    <w:basedOn w:val="13"/>
    <w:uiPriority w:val="99"/>
    <w:qFormat/>
    <w:tblPr/>
  </w:style>
  <w:style w:type="table" w:customStyle="1" w:styleId="ListTable7Colorful-Accent5">
    <w:name w:val="List Table 7 Colorful - Accent 5"/>
    <w:basedOn w:val="13"/>
    <w:uiPriority w:val="99"/>
    <w:qFormat/>
    <w:tblPr/>
  </w:style>
  <w:style w:type="table" w:customStyle="1" w:styleId="ListTable7Colorful-Accent6">
    <w:name w:val="List Table 7 Colorful - Accent 6"/>
    <w:basedOn w:val="13"/>
    <w:uiPriority w:val="99"/>
    <w:qFormat/>
    <w:tblPr/>
  </w:style>
  <w:style w:type="table" w:customStyle="1" w:styleId="Lined-Accent">
    <w:name w:val="Lined - Accent"/>
    <w:basedOn w:val="13"/>
    <w:uiPriority w:val="99"/>
    <w:qFormat/>
    <w:rPr>
      <w:color w:val="404040"/>
    </w:rPr>
    <w:tblPr/>
  </w:style>
  <w:style w:type="table" w:customStyle="1" w:styleId="Lined-Accent1">
    <w:name w:val="Lined - Accent 1"/>
    <w:basedOn w:val="13"/>
    <w:uiPriority w:val="99"/>
    <w:qFormat/>
    <w:rPr>
      <w:color w:val="404040"/>
    </w:rPr>
    <w:tblPr/>
  </w:style>
  <w:style w:type="table" w:customStyle="1" w:styleId="Lined-Accent2">
    <w:name w:val="Lined - Accent 2"/>
    <w:basedOn w:val="13"/>
    <w:uiPriority w:val="99"/>
    <w:qFormat/>
    <w:rPr>
      <w:color w:val="404040"/>
    </w:rPr>
    <w:tblPr/>
  </w:style>
  <w:style w:type="table" w:customStyle="1" w:styleId="Lined-Accent3">
    <w:name w:val="Lined - Accent 3"/>
    <w:basedOn w:val="13"/>
    <w:uiPriority w:val="99"/>
    <w:qFormat/>
    <w:rPr>
      <w:color w:val="404040"/>
    </w:rPr>
    <w:tblPr/>
  </w:style>
  <w:style w:type="table" w:customStyle="1" w:styleId="Lined-Accent4">
    <w:name w:val="Lined - Accent 4"/>
    <w:basedOn w:val="13"/>
    <w:uiPriority w:val="99"/>
    <w:qFormat/>
    <w:rPr>
      <w:color w:val="404040"/>
    </w:rPr>
    <w:tblPr/>
  </w:style>
  <w:style w:type="table" w:customStyle="1" w:styleId="Lined-Accent5">
    <w:name w:val="Lined - Accent 5"/>
    <w:basedOn w:val="13"/>
    <w:uiPriority w:val="99"/>
    <w:qFormat/>
    <w:rPr>
      <w:color w:val="404040"/>
    </w:rPr>
    <w:tblPr/>
  </w:style>
  <w:style w:type="table" w:customStyle="1" w:styleId="Lined-Accent6">
    <w:name w:val="Lined - Accent 6"/>
    <w:basedOn w:val="13"/>
    <w:uiPriority w:val="99"/>
    <w:qFormat/>
    <w:rPr>
      <w:color w:val="404040"/>
    </w:rPr>
    <w:tblPr/>
  </w:style>
  <w:style w:type="table" w:customStyle="1" w:styleId="BorderedLined-Accent">
    <w:name w:val="Bordered &amp; Lined - Accent"/>
    <w:basedOn w:val="13"/>
    <w:uiPriority w:val="99"/>
    <w:qFormat/>
    <w:rPr>
      <w:color w:val="404040"/>
    </w:rPr>
    <w:tblPr/>
  </w:style>
  <w:style w:type="table" w:customStyle="1" w:styleId="BorderedLined-Accent1">
    <w:name w:val="Bordered &amp; Lined - Accent 1"/>
    <w:basedOn w:val="13"/>
    <w:uiPriority w:val="99"/>
    <w:qFormat/>
    <w:rPr>
      <w:color w:val="404040"/>
    </w:rPr>
    <w:tblPr/>
  </w:style>
  <w:style w:type="table" w:customStyle="1" w:styleId="BorderedLined-Accent2">
    <w:name w:val="Bordered &amp; Lined - Accent 2"/>
    <w:basedOn w:val="13"/>
    <w:uiPriority w:val="99"/>
    <w:qFormat/>
    <w:rPr>
      <w:color w:val="404040"/>
    </w:rPr>
    <w:tblPr/>
  </w:style>
  <w:style w:type="table" w:customStyle="1" w:styleId="BorderedLined-Accent3">
    <w:name w:val="Bordered &amp; Lined - Accent 3"/>
    <w:basedOn w:val="13"/>
    <w:uiPriority w:val="99"/>
    <w:qFormat/>
    <w:rPr>
      <w:color w:val="404040"/>
    </w:rPr>
    <w:tblPr/>
  </w:style>
  <w:style w:type="table" w:customStyle="1" w:styleId="BorderedLined-Accent4">
    <w:name w:val="Bordered &amp; Lined - Accent 4"/>
    <w:basedOn w:val="13"/>
    <w:uiPriority w:val="99"/>
    <w:qFormat/>
    <w:rPr>
      <w:color w:val="404040"/>
    </w:rPr>
    <w:tblPr/>
  </w:style>
  <w:style w:type="table" w:customStyle="1" w:styleId="BorderedLined-Accent5">
    <w:name w:val="Bordered &amp; Lined - Accent 5"/>
    <w:basedOn w:val="13"/>
    <w:uiPriority w:val="99"/>
    <w:qFormat/>
    <w:rPr>
      <w:color w:val="404040"/>
    </w:rPr>
    <w:tblPr/>
  </w:style>
  <w:style w:type="table" w:customStyle="1" w:styleId="BorderedLined-Accent6">
    <w:name w:val="Bordered &amp; Lined - Accent 6"/>
    <w:basedOn w:val="13"/>
    <w:uiPriority w:val="99"/>
    <w:qFormat/>
    <w:rPr>
      <w:color w:val="404040"/>
    </w:rPr>
    <w:tblPr/>
  </w:style>
  <w:style w:type="table" w:customStyle="1" w:styleId="Bordered">
    <w:name w:val="Bordered"/>
    <w:basedOn w:val="13"/>
    <w:uiPriority w:val="99"/>
    <w:qFormat/>
    <w:tblPr/>
  </w:style>
  <w:style w:type="table" w:customStyle="1" w:styleId="Bordered-Accent1">
    <w:name w:val="Bordered - Accent 1"/>
    <w:basedOn w:val="13"/>
    <w:uiPriority w:val="99"/>
    <w:qFormat/>
    <w:tblPr/>
  </w:style>
  <w:style w:type="table" w:customStyle="1" w:styleId="Bordered-Accent2">
    <w:name w:val="Bordered - Accent 2"/>
    <w:basedOn w:val="13"/>
    <w:uiPriority w:val="99"/>
    <w:qFormat/>
    <w:tblPr/>
  </w:style>
  <w:style w:type="table" w:customStyle="1" w:styleId="Bordered-Accent3">
    <w:name w:val="Bordered - Accent 3"/>
    <w:basedOn w:val="13"/>
    <w:uiPriority w:val="99"/>
    <w:qFormat/>
    <w:tblPr/>
  </w:style>
  <w:style w:type="table" w:customStyle="1" w:styleId="Bordered-Accent4">
    <w:name w:val="Bordered - Accent 4"/>
    <w:basedOn w:val="13"/>
    <w:uiPriority w:val="99"/>
    <w:qFormat/>
    <w:tblPr/>
  </w:style>
  <w:style w:type="table" w:customStyle="1" w:styleId="Bordered-Accent5">
    <w:name w:val="Bordered - Accent 5"/>
    <w:basedOn w:val="13"/>
    <w:uiPriority w:val="99"/>
    <w:qFormat/>
    <w:tblPr/>
  </w:style>
  <w:style w:type="table" w:customStyle="1" w:styleId="Bordered-Accent6">
    <w:name w:val="Bordered - Accent 6"/>
    <w:basedOn w:val="13"/>
    <w:uiPriority w:val="99"/>
    <w:qFormat/>
    <w:tblPr/>
  </w:style>
  <w:style w:type="paragraph" w:customStyle="1" w:styleId="TOC11">
    <w:name w:val="TOC 标题11"/>
    <w:uiPriority w:val="39"/>
    <w:unhideWhenUsed/>
    <w:qFormat/>
  </w:style>
  <w:style w:type="character" w:customStyle="1" w:styleId="font61">
    <w:name w:val="font61"/>
    <w:basedOn w:val="111"/>
    <w:qFormat/>
    <w:rPr>
      <w:rFonts w:ascii="Calibri" w:eastAsia="宋体" w:hAnsi="Calibri" w:cs="Arial"/>
      <w:kern w:val="2"/>
      <w:sz w:val="21"/>
      <w:szCs w:val="22"/>
      <w:lang w:val="en-US" w:eastAsia="zh-CN" w:bidi="ar-SA"/>
    </w:rPr>
  </w:style>
  <w:style w:type="character" w:customStyle="1" w:styleId="font51">
    <w:name w:val="font51"/>
    <w:basedOn w:val="111"/>
    <w:qFormat/>
    <w:rPr>
      <w:rFonts w:ascii="仿宋_GB2312" w:eastAsia="仿宋_GB2312" w:cs="仿宋_GB2312" w:hint="eastAsia"/>
      <w:color w:val="000000"/>
      <w:sz w:val="24"/>
      <w:szCs w:val="24"/>
      <w:u w:val="none"/>
    </w:rPr>
  </w:style>
  <w:style w:type="character" w:customStyle="1" w:styleId="font71">
    <w:name w:val="font71"/>
    <w:basedOn w:val="111"/>
    <w:qFormat/>
    <w:rPr>
      <w:rFonts w:ascii="仿宋_GB2312" w:eastAsia="仿宋_GB2312" w:cs="仿宋_GB2312" w:hint="eastAsia"/>
      <w:color w:val="000000"/>
      <w:sz w:val="24"/>
      <w:szCs w:val="24"/>
      <w:u w:val="none"/>
    </w:rPr>
  </w:style>
  <w:style w:type="character" w:customStyle="1" w:styleId="font81">
    <w:name w:val="font81"/>
    <w:basedOn w:val="111"/>
    <w:qFormat/>
    <w:rPr>
      <w:rFonts w:ascii="Arial" w:hAnsi="Arial" w:cs="Arial"/>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F2DB07B6-6CC8-461E-81CE-769EC5E4C69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545</Words>
  <Characters>567</Characters>
  <Application>Microsoft Office Word</Application>
  <DocSecurity>0</DocSecurity>
  <Lines>47</Lines>
  <Paragraphs>69</Paragraphs>
  <ScaleCrop>false</ScaleCrop>
  <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PLR-</dc:creator>
  <cp:lastModifiedBy>Administrator</cp:lastModifiedBy>
  <cp:revision>5</cp:revision>
  <dcterms:created xsi:type="dcterms:W3CDTF">2025-12-18T08:03:00Z</dcterms:created>
  <dcterms:modified xsi:type="dcterms:W3CDTF">2026-08-04T05:06:00Z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2052-11.8.2.12320</vt:lpwstr>
  </property>
  <property fmtid="{D5CDD505-2E9C-101B-9397-08002B2CF9AE}" pid="3" name="ICV">
    <vt:lpwstr>05D296886CECA30BF940716A1FAEF85C</vt:lpwstr>
  </property>
</Properties>
</file>