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A422B">
      <w:pPr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8</w:t>
      </w:r>
    </w:p>
    <w:p w14:paraId="35DFDB0D">
      <w:pPr>
        <w:ind w:firstLine="640" w:firstLineChars="200"/>
        <w:rPr>
          <w:rFonts w:eastAsia="仿宋_GB2312"/>
          <w:sz w:val="32"/>
          <w:szCs w:val="32"/>
        </w:rPr>
      </w:pPr>
    </w:p>
    <w:p w14:paraId="3D16EACA">
      <w:pPr>
        <w:jc w:val="center"/>
        <w:rPr>
          <w:rFonts w:hint="eastAsia" w:eastAsia="方正小标宋_GBK" w:cs="方正小标宋_GBK"/>
          <w:sz w:val="36"/>
          <w:szCs w:val="36"/>
        </w:rPr>
      </w:pPr>
      <w:r>
        <w:rPr>
          <w:rFonts w:hint="eastAsia" w:eastAsia="方正小标宋_GBK" w:cs="方正小标宋_GBK"/>
          <w:sz w:val="36"/>
          <w:szCs w:val="36"/>
        </w:rPr>
        <w:t>四川省2026年中华经典诵写讲演系列活动</w:t>
      </w:r>
    </w:p>
    <w:p w14:paraId="4D8F6BCC">
      <w:pPr>
        <w:jc w:val="center"/>
        <w:rPr>
          <w:rFonts w:hint="eastAsia" w:eastAsia="方正小标宋_GBK" w:cs="方正小标宋_GBK"/>
          <w:sz w:val="36"/>
          <w:szCs w:val="36"/>
        </w:rPr>
      </w:pPr>
      <w:r>
        <w:rPr>
          <w:rFonts w:hint="eastAsia" w:eastAsia="方正小标宋_GBK" w:cs="方正小标宋_GBK"/>
          <w:sz w:val="36"/>
          <w:szCs w:val="36"/>
        </w:rPr>
        <w:t>单个作品报送表</w:t>
      </w:r>
    </w:p>
    <w:p w14:paraId="56CA7FD9">
      <w:pPr>
        <w:ind w:firstLine="640" w:firstLineChars="200"/>
        <w:rPr>
          <w:rFonts w:eastAsia="仿宋_GB2312"/>
          <w:bCs/>
          <w:sz w:val="32"/>
          <w:szCs w:val="15"/>
        </w:rPr>
      </w:pPr>
    </w:p>
    <w:tbl>
      <w:tblPr>
        <w:tblStyle w:val="32"/>
        <w:tblW w:w="9756" w:type="dxa"/>
        <w:jc w:val="center"/>
        <w:tblCaption w:val="Table2mx6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48"/>
        <w:gridCol w:w="1596"/>
        <w:gridCol w:w="1265"/>
        <w:gridCol w:w="571"/>
        <w:gridCol w:w="1732"/>
        <w:gridCol w:w="1190"/>
        <w:gridCol w:w="1838"/>
      </w:tblGrid>
      <w:tr w14:paraId="71B5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4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D659B3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单位（学校）</w:t>
            </w:r>
          </w:p>
        </w:tc>
        <w:tc>
          <w:tcPr>
            <w:tcW w:w="159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6001C7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（例）某某学校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508875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指导教师</w:t>
            </w:r>
          </w:p>
          <w:p w14:paraId="52B91F9C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及联系方式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52E8EC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王某 18612345678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904E0A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单位（学校）</w:t>
            </w:r>
          </w:p>
          <w:p w14:paraId="3C7F4ADD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1838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9CA124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成都市双流区</w:t>
            </w:r>
            <w:bookmarkStart w:id="0" w:name="FunCunProofread178631"/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某</w:t>
            </w:r>
            <w:bookmarkEnd w:id="0"/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某街道</w:t>
            </w:r>
          </w:p>
        </w:tc>
      </w:tr>
      <w:tr w14:paraId="76E4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4" w:type="dxa"/>
            <w:gridSpan w:val="2"/>
            <w:vMerge w:val="continue"/>
            <w:tcBorders>
              <w:top w:val="single" w:color="auto" w:sz="4" w:space="0"/>
            </w:tcBorders>
            <w:vAlign w:val="center"/>
          </w:tcPr>
          <w:p w14:paraId="04CF3F81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</w:tcBorders>
            <w:vAlign w:val="center"/>
          </w:tcPr>
          <w:p w14:paraId="72AB8759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</w:tcBorders>
            <w:vAlign w:val="center"/>
          </w:tcPr>
          <w:p w14:paraId="015832A3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</w:tcBorders>
            <w:vAlign w:val="center"/>
          </w:tcPr>
          <w:p w14:paraId="7BA93097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4" w:space="0"/>
            </w:tcBorders>
            <w:vAlign w:val="center"/>
          </w:tcPr>
          <w:p w14:paraId="08BE483B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4" w:space="0"/>
            </w:tcBorders>
            <w:vAlign w:val="center"/>
          </w:tcPr>
          <w:p w14:paraId="4EEF9D46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</w:tr>
      <w:tr w14:paraId="4251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4" w:type="dxa"/>
            <w:gridSpan w:val="2"/>
            <w:vMerge w:val="restart"/>
            <w:vAlign w:val="center"/>
          </w:tcPr>
          <w:p w14:paraId="5F025678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96" w:type="dxa"/>
            <w:vMerge w:val="restart"/>
            <w:vAlign w:val="center"/>
          </w:tcPr>
          <w:p w14:paraId="0DCFFD46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静夜思</w:t>
            </w:r>
          </w:p>
        </w:tc>
        <w:tc>
          <w:tcPr>
            <w:tcW w:w="1265" w:type="dxa"/>
            <w:vAlign w:val="center"/>
          </w:tcPr>
          <w:p w14:paraId="026A2445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市（州）</w:t>
            </w:r>
          </w:p>
        </w:tc>
        <w:tc>
          <w:tcPr>
            <w:tcW w:w="5331" w:type="dxa"/>
            <w:gridSpan w:val="4"/>
            <w:vAlign w:val="center"/>
          </w:tcPr>
          <w:p w14:paraId="78D25288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成都市</w:t>
            </w:r>
          </w:p>
        </w:tc>
      </w:tr>
      <w:tr w14:paraId="3B44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4" w:type="dxa"/>
            <w:gridSpan w:val="2"/>
            <w:vMerge w:val="continue"/>
            <w:vAlign w:val="center"/>
          </w:tcPr>
          <w:p w14:paraId="5FF8D7BE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2C0CF0D3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522AFFCA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组别</w:t>
            </w:r>
          </w:p>
        </w:tc>
        <w:tc>
          <w:tcPr>
            <w:tcW w:w="5331" w:type="dxa"/>
            <w:gridSpan w:val="4"/>
            <w:vAlign w:val="center"/>
          </w:tcPr>
          <w:p w14:paraId="17546269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小学生组</w:t>
            </w:r>
          </w:p>
        </w:tc>
      </w:tr>
      <w:tr w14:paraId="56C3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4" w:type="dxa"/>
            <w:gridSpan w:val="2"/>
            <w:vMerge w:val="continue"/>
            <w:vAlign w:val="center"/>
          </w:tcPr>
          <w:p w14:paraId="1FF9EDA8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7AFFEF68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3462CD4B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5331" w:type="dxa"/>
            <w:gridSpan w:val="4"/>
            <w:vAlign w:val="center"/>
          </w:tcPr>
          <w:p w14:paraId="4F4F73C5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笔墨中国</w:t>
            </w:r>
          </w:p>
        </w:tc>
      </w:tr>
      <w:tr w14:paraId="1F84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4" w:type="dxa"/>
            <w:gridSpan w:val="2"/>
            <w:vMerge w:val="continue"/>
            <w:vAlign w:val="center"/>
          </w:tcPr>
          <w:p w14:paraId="4810930D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58E0141D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72B37321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作品编号</w:t>
            </w:r>
          </w:p>
        </w:tc>
        <w:tc>
          <w:tcPr>
            <w:tcW w:w="5331" w:type="dxa"/>
            <w:gridSpan w:val="4"/>
            <w:vAlign w:val="center"/>
          </w:tcPr>
          <w:p w14:paraId="143D90B5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XJD000001</w:t>
            </w:r>
          </w:p>
        </w:tc>
      </w:tr>
      <w:tr w14:paraId="2446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25" w:type="dxa"/>
            <w:gridSpan w:val="4"/>
            <w:vAlign w:val="center"/>
          </w:tcPr>
          <w:p w14:paraId="152F66F3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选手姓名</w:t>
            </w:r>
          </w:p>
        </w:tc>
        <w:tc>
          <w:tcPr>
            <w:tcW w:w="3493" w:type="dxa"/>
            <w:gridSpan w:val="3"/>
            <w:vAlign w:val="center"/>
          </w:tcPr>
          <w:p w14:paraId="2AB60E82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国籍</w:t>
            </w:r>
          </w:p>
        </w:tc>
        <w:tc>
          <w:tcPr>
            <w:tcW w:w="1838" w:type="dxa"/>
            <w:vAlign w:val="center"/>
          </w:tcPr>
          <w:p w14:paraId="4FD1251A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联系方式</w:t>
            </w:r>
          </w:p>
        </w:tc>
      </w:tr>
      <w:tr w14:paraId="2503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6" w:type="dxa"/>
            <w:vAlign w:val="center"/>
          </w:tcPr>
          <w:p w14:paraId="5E0ADB99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909" w:type="dxa"/>
            <w:gridSpan w:val="3"/>
            <w:vAlign w:val="center"/>
          </w:tcPr>
          <w:p w14:paraId="15EF3FC7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（例）李某</w:t>
            </w:r>
          </w:p>
        </w:tc>
        <w:tc>
          <w:tcPr>
            <w:tcW w:w="3493" w:type="dxa"/>
            <w:gridSpan w:val="3"/>
            <w:vAlign w:val="center"/>
          </w:tcPr>
          <w:p w14:paraId="3B24E6F8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11D50BAE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15812345678</w:t>
            </w:r>
          </w:p>
        </w:tc>
      </w:tr>
      <w:tr w14:paraId="42A2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6" w:type="dxa"/>
            <w:vAlign w:val="center"/>
          </w:tcPr>
          <w:p w14:paraId="18F7CBB0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909" w:type="dxa"/>
            <w:gridSpan w:val="3"/>
            <w:vAlign w:val="center"/>
          </w:tcPr>
          <w:p w14:paraId="0A4E6627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3" w:type="dxa"/>
            <w:gridSpan w:val="3"/>
            <w:vAlign w:val="center"/>
          </w:tcPr>
          <w:p w14:paraId="3C678213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664FB4FE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</w:tr>
      <w:tr w14:paraId="4669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6" w:type="dxa"/>
            <w:vAlign w:val="center"/>
          </w:tcPr>
          <w:p w14:paraId="7728BD0E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909" w:type="dxa"/>
            <w:gridSpan w:val="3"/>
            <w:vAlign w:val="center"/>
          </w:tcPr>
          <w:p w14:paraId="1393C9B0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3" w:type="dxa"/>
            <w:gridSpan w:val="3"/>
            <w:vAlign w:val="center"/>
          </w:tcPr>
          <w:p w14:paraId="0BC8F265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4F769180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</w:tr>
      <w:tr w14:paraId="5D52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6" w:type="dxa"/>
            <w:vAlign w:val="center"/>
          </w:tcPr>
          <w:p w14:paraId="417F40AE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09" w:type="dxa"/>
            <w:gridSpan w:val="3"/>
            <w:vAlign w:val="center"/>
          </w:tcPr>
          <w:p w14:paraId="0ABF8214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3" w:type="dxa"/>
            <w:gridSpan w:val="3"/>
            <w:vAlign w:val="center"/>
          </w:tcPr>
          <w:p w14:paraId="0BC01E56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27A21885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</w:tr>
      <w:tr w14:paraId="4C30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6" w:type="dxa"/>
            <w:vAlign w:val="center"/>
          </w:tcPr>
          <w:p w14:paraId="241A2DC2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…</w:t>
            </w:r>
          </w:p>
        </w:tc>
        <w:tc>
          <w:tcPr>
            <w:tcW w:w="3909" w:type="dxa"/>
            <w:gridSpan w:val="3"/>
            <w:vAlign w:val="center"/>
          </w:tcPr>
          <w:p w14:paraId="13BAA919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3" w:type="dxa"/>
            <w:gridSpan w:val="3"/>
            <w:vAlign w:val="center"/>
          </w:tcPr>
          <w:p w14:paraId="2DAE066E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6C1BB606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</w:tr>
      <w:tr w14:paraId="7973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6" w:type="dxa"/>
            <w:vAlign w:val="center"/>
          </w:tcPr>
          <w:p w14:paraId="2A3238BA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3909" w:type="dxa"/>
            <w:gridSpan w:val="3"/>
            <w:vAlign w:val="center"/>
          </w:tcPr>
          <w:p w14:paraId="55390D97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张某</w:t>
            </w:r>
          </w:p>
        </w:tc>
        <w:tc>
          <w:tcPr>
            <w:tcW w:w="3493" w:type="dxa"/>
            <w:gridSpan w:val="3"/>
            <w:vAlign w:val="center"/>
          </w:tcPr>
          <w:p w14:paraId="27172B6E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37048C1C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</w:tr>
      <w:tr w14:paraId="0A70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96" w:type="dxa"/>
            <w:gridSpan w:val="5"/>
            <w:vAlign w:val="center"/>
          </w:tcPr>
          <w:p w14:paraId="42E1232E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  <w:p w14:paraId="017121A8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  <w:p w14:paraId="0F9D1E44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  <w:p w14:paraId="5E1E9DAE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  <w:p w14:paraId="2A8213F8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  <w:p w14:paraId="32AEEAF1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  <w:p w14:paraId="6E1EBE10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  <w:p w14:paraId="43550CE1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此处加盖市（州）教育主管部门公章</w:t>
            </w:r>
          </w:p>
          <w:p w14:paraId="53C33A76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  <w:p w14:paraId="5141E7D1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60" w:type="dxa"/>
            <w:gridSpan w:val="3"/>
            <w:vAlign w:val="center"/>
          </w:tcPr>
          <w:p w14:paraId="3128F24C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  <w:p w14:paraId="7F806678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  <w:p w14:paraId="12CC8D21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  <w:p w14:paraId="4D6B46E9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  <w:p w14:paraId="5EEF540E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  <w:p w14:paraId="62F84692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  <w:p w14:paraId="387F4C8E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此处加盖报名单位（学校）公章</w:t>
            </w:r>
          </w:p>
          <w:p w14:paraId="5D80F34F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  <w:p w14:paraId="3C81D5E3"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</w:p>
        </w:tc>
      </w:tr>
      <w:tr w14:paraId="05B8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6" w:type="dxa"/>
            <w:gridSpan w:val="8"/>
            <w:vAlign w:val="center"/>
          </w:tcPr>
          <w:p w14:paraId="2E02E62C">
            <w:pP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报送说明：</w:t>
            </w:r>
          </w:p>
          <w:p w14:paraId="77EA37D7">
            <w:pPr>
              <w:rPr>
                <w:rFonts w:hint="eastAsia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eastAsia="仿宋_GB2312" w:cs="仿宋"/>
                <w:kern w:val="0"/>
                <w:sz w:val="18"/>
                <w:szCs w:val="18"/>
              </w:rPr>
              <w:t>1.登录四川省教育融媒体中心（四川教育电视台）评选中心（网址：https://xyqmt.scjyypt.com/zhjdsxjy）</w:t>
            </w:r>
            <w:r>
              <w:rPr>
                <w:rFonts w:hint="eastAsia" w:eastAsia="MS Mincho" w:cs="MS Mincho"/>
                <w:kern w:val="0"/>
                <w:sz w:val="18"/>
                <w:szCs w:val="18"/>
              </w:rPr>
              <w:t>➨</w:t>
            </w:r>
            <w:r>
              <w:rPr>
                <w:rFonts w:hint="eastAsia" w:eastAsia="仿宋_GB2312" w:cs="仿宋_GB2312"/>
                <w:kern w:val="0"/>
                <w:sz w:val="18"/>
                <w:szCs w:val="18"/>
              </w:rPr>
              <w:t>点击“四川省</w:t>
            </w:r>
            <w:r>
              <w:rPr>
                <w:rFonts w:hint="eastAsia" w:eastAsia="仿宋_GB2312" w:cs="仿宋"/>
                <w:kern w:val="0"/>
                <w:sz w:val="18"/>
                <w:szCs w:val="18"/>
              </w:rPr>
              <w:t>2026年中华经典诵写讲演系列活动”进入专题平台</w:t>
            </w:r>
            <w:r>
              <w:rPr>
                <w:rFonts w:hint="eastAsia" w:eastAsia="MS Mincho" w:cs="MS Mincho"/>
                <w:kern w:val="0"/>
                <w:sz w:val="18"/>
                <w:szCs w:val="18"/>
              </w:rPr>
              <w:t>➨</w:t>
            </w:r>
            <w:r>
              <w:rPr>
                <w:rFonts w:hint="eastAsia" w:eastAsia="仿宋_GB2312" w:cs="仿宋_GB2312"/>
                <w:kern w:val="0"/>
                <w:sz w:val="18"/>
                <w:szCs w:val="18"/>
              </w:rPr>
              <w:t>点击“我要报名”。按照系统要求准确、规范填写参赛信息</w:t>
            </w:r>
            <w:r>
              <w:rPr>
                <w:rFonts w:hint="eastAsia" w:eastAsia="MS Mincho" w:cs="MS Mincho"/>
                <w:kern w:val="0"/>
                <w:sz w:val="18"/>
                <w:szCs w:val="18"/>
              </w:rPr>
              <w:t>➨</w:t>
            </w:r>
            <w:r>
              <w:rPr>
                <w:rFonts w:hint="eastAsia" w:eastAsia="仿宋_GB2312" w:cs="仿宋_GB2312"/>
                <w:kern w:val="0"/>
                <w:sz w:val="18"/>
                <w:szCs w:val="18"/>
              </w:rPr>
              <w:t>系统自动生成作品报送表</w:t>
            </w:r>
            <w:r>
              <w:rPr>
                <w:rFonts w:hint="eastAsia" w:eastAsia="MS Mincho" w:cs="MS Mincho"/>
                <w:kern w:val="0"/>
                <w:sz w:val="18"/>
                <w:szCs w:val="18"/>
              </w:rPr>
              <w:t>➨</w:t>
            </w:r>
            <w:r>
              <w:rPr>
                <w:rFonts w:hint="eastAsia" w:eastAsia="仿宋_GB2312" w:cs="仿宋_GB2312"/>
                <w:kern w:val="0"/>
                <w:sz w:val="18"/>
                <w:szCs w:val="18"/>
              </w:rPr>
              <w:t>选择发送邮箱或下载报送表（微信浏览器不能下载，需将链接复制到其他浏览器中打开）</w:t>
            </w:r>
            <w:r>
              <w:rPr>
                <w:rFonts w:hint="eastAsia" w:eastAsia="MS Mincho" w:cs="MS Mincho"/>
                <w:kern w:val="0"/>
                <w:sz w:val="18"/>
                <w:szCs w:val="18"/>
              </w:rPr>
              <w:t>➨</w:t>
            </w:r>
            <w:r>
              <w:rPr>
                <w:rFonts w:hint="eastAsia" w:eastAsia="仿宋_GB2312" w:cs="仿宋_GB2312"/>
                <w:kern w:val="0"/>
                <w:sz w:val="18"/>
                <w:szCs w:val="18"/>
              </w:rPr>
              <w:t>打印盖章。</w:t>
            </w:r>
          </w:p>
          <w:p w14:paraId="7B963B8E">
            <w:pPr>
              <w:rPr>
                <w:rFonts w:hint="eastAsia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eastAsia="仿宋_GB2312" w:cs="仿宋"/>
                <w:kern w:val="0"/>
                <w:sz w:val="18"/>
                <w:szCs w:val="18"/>
              </w:rPr>
              <w:t>2.作品报送表中的信息为证书颁发时的唯一依据，请务必认真填写并检查信息是否有误；</w:t>
            </w:r>
            <w:r>
              <w:rPr>
                <w:rFonts w:hint="eastAsia" w:eastAsia="仿宋_GB2312" w:cs="仿宋"/>
                <w:b/>
                <w:bCs/>
                <w:kern w:val="0"/>
                <w:sz w:val="18"/>
                <w:szCs w:val="18"/>
                <w:u w:val="single"/>
              </w:rPr>
              <w:t>如有错误，请重新报名，不可自行修改或制作表格</w:t>
            </w:r>
            <w:r>
              <w:rPr>
                <w:rFonts w:hint="eastAsia" w:eastAsia="仿宋_GB2312" w:cs="仿宋"/>
                <w:kern w:val="0"/>
                <w:sz w:val="18"/>
                <w:szCs w:val="18"/>
              </w:rPr>
              <w:t>；如平台填报信息与报送纸质版表格信息不一致，该作品将视为无效。</w:t>
            </w:r>
          </w:p>
          <w:p w14:paraId="39C6F9C9">
            <w:pPr>
              <w:rPr>
                <w:rFonts w:hint="eastAsia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eastAsia="仿宋_GB2312" w:cs="仿宋"/>
                <w:kern w:val="0"/>
                <w:sz w:val="18"/>
                <w:szCs w:val="18"/>
              </w:rPr>
              <w:t>3.指导教师：</w:t>
            </w:r>
            <w:r>
              <w:rPr>
                <w:rFonts w:hint="eastAsia" w:eastAsia="仿宋_GB2312" w:cs="仿宋"/>
                <w:b/>
                <w:bCs/>
                <w:kern w:val="0"/>
                <w:sz w:val="18"/>
                <w:szCs w:val="18"/>
                <w:u w:val="single"/>
              </w:rPr>
              <w:t>诵读大赛限报最多2人，其他三项赛事限报最多1人</w:t>
            </w:r>
            <w:r>
              <w:rPr>
                <w:rFonts w:hint="eastAsia" w:eastAsia="仿宋_GB2312" w:cs="仿宋"/>
                <w:kern w:val="0"/>
                <w:sz w:val="18"/>
                <w:szCs w:val="18"/>
              </w:rPr>
              <w:t>。</w:t>
            </w:r>
          </w:p>
          <w:p w14:paraId="205FF7E4">
            <w:pPr>
              <w:rPr>
                <w:rFonts w:hint="eastAsia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eastAsia="仿宋_GB2312" w:cs="仿宋"/>
                <w:kern w:val="0"/>
                <w:sz w:val="18"/>
                <w:szCs w:val="18"/>
              </w:rPr>
              <w:t>4.留学生必须填写国籍；姓名必须以“母语名字（中文名字）”的形式填写，例：Michel（迈克）。</w:t>
            </w:r>
          </w:p>
          <w:p w14:paraId="2C499C94">
            <w:pPr>
              <w:pStyle w:val="187"/>
              <w:ind w:left="0" w:leftChars="0" w:firstLine="0" w:firstLineChars="0"/>
              <w:rPr>
                <w:rFonts w:hint="eastAsia" w:ascii="Times New Roman" w:hAnsi="Times New Roman" w:eastAsia="仿宋_GB2312" w:cs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18"/>
                <w:szCs w:val="18"/>
              </w:rPr>
              <w:t>5.请以公章为准填写学校（单位）名称，勿填写公章以外的团体名称，并在指定位置加盖公章。</w:t>
            </w:r>
          </w:p>
          <w:p w14:paraId="1536FBEA">
            <w:pPr>
              <w:pStyle w:val="187"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</w:tbl>
    <w:p w14:paraId="00A9DE2D">
      <w:pPr>
        <w:pStyle w:val="187"/>
        <w:spacing w:line="400" w:lineRule="exact"/>
        <w:ind w:left="0" w:leftChars="0" w:firstLine="36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18"/>
          <w:szCs w:val="18"/>
        </w:rPr>
        <w:t>备注：此表需自行下载打印</w:t>
      </w:r>
    </w:p>
    <w:p w14:paraId="18D9E57E">
      <w:pPr>
        <w:spacing w:line="560" w:lineRule="exact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type w:val="continuous"/>
          <w:pgSz w:w="11906" w:h="16838"/>
          <w:pgMar w:top="2098" w:right="1474" w:bottom="1985" w:left="1588" w:header="1701" w:footer="1588" w:gutter="0"/>
          <w:cols w:space="720" w:num="1"/>
          <w:docGrid w:linePitch="312" w:charSpace="0"/>
        </w:sectPr>
      </w:pPr>
    </w:p>
    <w:p w14:paraId="0346C79D">
      <w:bookmarkStart w:id="1" w:name="_GoBack"/>
      <w:bookmarkEnd w:id="1"/>
    </w:p>
    <w:sectPr>
      <w:pgSz w:w="11906" w:h="16838"/>
      <w:pgMar w:top="2098" w:right="1474" w:bottom="1985" w:left="1588" w:header="1701" w:footer="1588" w:gutter="0"/>
      <w:cols w:space="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52DBC">
    <w:pPr>
      <w:pStyle w:val="20"/>
      <w:framePr w:wrap="around" w:vAnchor="text" w:hAnchor="margin" w:xAlign="outside" w:y="1"/>
      <w:ind w:left="210" w:leftChars="100" w:right="210" w:rightChars="100"/>
      <w:rPr>
        <w:rStyle w:val="36"/>
        <w:rFonts w:ascii="宋体" w:hAnsi="宋体"/>
        <w:sz w:val="28"/>
        <w:szCs w:val="28"/>
      </w:rPr>
    </w:pPr>
    <w:r>
      <w:rPr>
        <w:rStyle w:val="36"/>
        <w:rFonts w:hint="eastAsia" w:ascii="宋体" w:hAnsi="宋体"/>
        <w:sz w:val="28"/>
        <w:szCs w:val="28"/>
      </w:rPr>
      <w:t xml:space="preserve">— </w:t>
    </w:r>
    <w:r>
      <w:rPr>
        <w:rStyle w:val="36"/>
        <w:rFonts w:ascii="宋体" w:hAnsi="宋体"/>
        <w:sz w:val="28"/>
        <w:szCs w:val="28"/>
      </w:rPr>
      <w:fldChar w:fldCharType="begin"/>
    </w:r>
    <w:r>
      <w:rPr>
        <w:rStyle w:val="36"/>
        <w:rFonts w:ascii="宋体" w:hAnsi="宋体"/>
        <w:sz w:val="28"/>
        <w:szCs w:val="28"/>
      </w:rPr>
      <w:instrText xml:space="preserve">PAGE  </w:instrText>
    </w:r>
    <w:r>
      <w:rPr>
        <w:rStyle w:val="36"/>
        <w:rFonts w:ascii="宋体" w:hAnsi="宋体"/>
        <w:sz w:val="28"/>
        <w:szCs w:val="28"/>
      </w:rPr>
      <w:fldChar w:fldCharType="separate"/>
    </w:r>
    <w:r>
      <w:rPr>
        <w:rStyle w:val="36"/>
        <w:rFonts w:ascii="宋体" w:hAnsi="宋体"/>
        <w:sz w:val="28"/>
        <w:szCs w:val="28"/>
      </w:rPr>
      <w:t>3</w:t>
    </w:r>
    <w:r>
      <w:rPr>
        <w:rStyle w:val="36"/>
        <w:rFonts w:ascii="宋体" w:hAnsi="宋体"/>
        <w:sz w:val="28"/>
        <w:szCs w:val="28"/>
      </w:rPr>
      <w:fldChar w:fldCharType="end"/>
    </w:r>
    <w:r>
      <w:rPr>
        <w:rStyle w:val="36"/>
        <w:rFonts w:hint="eastAsia" w:ascii="宋体" w:hAnsi="宋体"/>
        <w:sz w:val="28"/>
        <w:szCs w:val="28"/>
      </w:rPr>
      <w:t xml:space="preserve"> —</w:t>
    </w:r>
  </w:p>
  <w:p w14:paraId="6DF90981"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5B68E">
    <w:pPr>
      <w:pStyle w:val="20"/>
      <w:framePr w:wrap="around" w:vAnchor="text" w:hAnchor="margin" w:xAlign="outside" w:y="1"/>
      <w:ind w:left="210" w:leftChars="100" w:right="210" w:rightChars="100"/>
      <w:rPr>
        <w:rStyle w:val="36"/>
        <w:rFonts w:ascii="宋体" w:hAnsi="宋体"/>
        <w:sz w:val="28"/>
        <w:szCs w:val="28"/>
      </w:rPr>
    </w:pPr>
    <w:r>
      <w:rPr>
        <w:rStyle w:val="36"/>
        <w:rFonts w:hint="eastAsia" w:ascii="宋体" w:hAnsi="宋体"/>
        <w:sz w:val="28"/>
        <w:szCs w:val="28"/>
      </w:rPr>
      <w:t xml:space="preserve">— </w:t>
    </w:r>
    <w:r>
      <w:rPr>
        <w:rStyle w:val="36"/>
        <w:rFonts w:ascii="宋体" w:hAnsi="宋体"/>
        <w:sz w:val="28"/>
        <w:szCs w:val="28"/>
      </w:rPr>
      <w:fldChar w:fldCharType="begin"/>
    </w:r>
    <w:r>
      <w:rPr>
        <w:rStyle w:val="36"/>
        <w:rFonts w:ascii="宋体" w:hAnsi="宋体"/>
        <w:sz w:val="28"/>
        <w:szCs w:val="28"/>
      </w:rPr>
      <w:instrText xml:space="preserve">PAGE  </w:instrText>
    </w:r>
    <w:r>
      <w:rPr>
        <w:rStyle w:val="36"/>
        <w:rFonts w:ascii="宋体" w:hAnsi="宋体"/>
        <w:sz w:val="28"/>
        <w:szCs w:val="28"/>
      </w:rPr>
      <w:fldChar w:fldCharType="separate"/>
    </w:r>
    <w:r>
      <w:rPr>
        <w:rStyle w:val="36"/>
        <w:rFonts w:ascii="宋体" w:hAnsi="宋体"/>
        <w:sz w:val="28"/>
        <w:szCs w:val="28"/>
      </w:rPr>
      <w:t>2</w:t>
    </w:r>
    <w:r>
      <w:rPr>
        <w:rStyle w:val="36"/>
        <w:rFonts w:ascii="宋体" w:hAnsi="宋体"/>
        <w:sz w:val="28"/>
        <w:szCs w:val="28"/>
      </w:rPr>
      <w:fldChar w:fldCharType="end"/>
    </w:r>
    <w:r>
      <w:rPr>
        <w:rStyle w:val="36"/>
        <w:rFonts w:hint="eastAsia" w:ascii="宋体" w:hAnsi="宋体"/>
        <w:sz w:val="28"/>
        <w:szCs w:val="28"/>
      </w:rPr>
      <w:t xml:space="preserve"> —</w:t>
    </w:r>
  </w:p>
  <w:p w14:paraId="01ED9A80">
    <w:pPr>
      <w:pStyle w:val="2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evenAndOddHeaders w:val="1"/>
  <w:drawingGridHorizontalSpacing w:val="0"/>
  <w:drawingGridVerticalSpacing w:val="315"/>
  <w:displayHorizontalDrawingGridEvery w:val="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CD"/>
    <w:rsid w:val="000F6E07"/>
    <w:rsid w:val="003617CD"/>
    <w:rsid w:val="00D02520"/>
    <w:rsid w:val="00D3119A"/>
    <w:rsid w:val="00D662F0"/>
    <w:rsid w:val="00F8744B"/>
    <w:rsid w:val="2F720B66"/>
    <w:rsid w:val="7EDEBD52"/>
    <w:rsid w:val="CFEF44A6"/>
    <w:rsid w:val="FFF7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eastAsia="等线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unhideWhenUsed/>
    <w:qFormat/>
    <w:uiPriority w:val="99"/>
    <w:pPr>
      <w:jc w:val="left"/>
    </w:pPr>
    <w:rPr>
      <w:rFonts w:eastAsia="等线"/>
      <w:sz w:val="32"/>
      <w:szCs w:val="32"/>
    </w:rPr>
  </w:style>
  <w:style w:type="paragraph" w:styleId="14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1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6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8">
    <w:name w:val="endnote text"/>
    <w:basedOn w:val="1"/>
    <w:link w:val="185"/>
    <w:semiHidden/>
    <w:unhideWhenUsed/>
    <w:qFormat/>
    <w:uiPriority w:val="99"/>
    <w:rPr>
      <w:sz w:val="20"/>
    </w:rPr>
  </w:style>
  <w:style w:type="paragraph" w:styleId="19">
    <w:name w:val="Balloon Text"/>
    <w:basedOn w:val="1"/>
    <w:link w:val="194"/>
    <w:semiHidden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19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56"/>
    <w:unhideWhenUsed/>
    <w:qFormat/>
    <w:uiPriority w:val="99"/>
    <w:pPr>
      <w:tabs>
        <w:tab w:val="center" w:pos="7143"/>
        <w:tab w:val="right" w:pos="14287"/>
      </w:tabs>
    </w:pPr>
  </w:style>
  <w:style w:type="paragraph" w:styleId="22">
    <w:name w:val="toc 1"/>
    <w:basedOn w:val="1"/>
    <w:next w:val="1"/>
    <w:unhideWhenUsed/>
    <w:qFormat/>
    <w:uiPriority w:val="39"/>
    <w:pPr>
      <w:spacing w:after="57"/>
    </w:pPr>
  </w:style>
  <w:style w:type="paragraph" w:styleId="23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4">
    <w:name w:val="Subtitle"/>
    <w:basedOn w:val="1"/>
    <w:next w:val="1"/>
    <w:link w:val="51"/>
    <w:qFormat/>
    <w:uiPriority w:val="11"/>
    <w:pPr>
      <w:spacing w:before="200" w:after="200"/>
    </w:pPr>
    <w:rPr>
      <w:sz w:val="24"/>
      <w:szCs w:val="24"/>
    </w:rPr>
  </w:style>
  <w:style w:type="paragraph" w:styleId="25">
    <w:name w:val="footnote text"/>
    <w:basedOn w:val="1"/>
    <w:link w:val="184"/>
    <w:semiHidden/>
    <w:unhideWhenUsed/>
    <w:qFormat/>
    <w:uiPriority w:val="99"/>
    <w:pPr>
      <w:spacing w:after="40"/>
    </w:pPr>
    <w:rPr>
      <w:sz w:val="18"/>
    </w:r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7">
    <w:name w:val="table of figures"/>
    <w:basedOn w:val="1"/>
    <w:next w:val="1"/>
    <w:unhideWhenUsed/>
    <w:qFormat/>
    <w:uiPriority w:val="99"/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9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3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eastAsia="等线"/>
      <w:kern w:val="0"/>
      <w:sz w:val="24"/>
      <w:szCs w:val="32"/>
    </w:rPr>
  </w:style>
  <w:style w:type="paragraph" w:styleId="31">
    <w:name w:val="Title"/>
    <w:basedOn w:val="1"/>
    <w:next w:val="1"/>
    <w:link w:val="50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3">
    <w:name w:val="Table Grid"/>
    <w:basedOn w:val="32"/>
    <w:qFormat/>
    <w:uiPriority w:val="59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endnote reference"/>
    <w:basedOn w:val="34"/>
    <w:semiHidden/>
    <w:unhideWhenUsed/>
    <w:qFormat/>
    <w:uiPriority w:val="99"/>
    <w:rPr>
      <w:vertAlign w:val="superscript"/>
    </w:rPr>
  </w:style>
  <w:style w:type="character" w:styleId="36">
    <w:name w:val="page number"/>
    <w:unhideWhenUsed/>
    <w:qFormat/>
    <w:uiPriority w:val="99"/>
  </w:style>
  <w:style w:type="character" w:styleId="37">
    <w:name w:val="Hyperlink"/>
    <w:basedOn w:val="34"/>
    <w:qFormat/>
    <w:uiPriority w:val="0"/>
    <w:rPr>
      <w:color w:val="0000FF"/>
      <w:u w:val="single"/>
    </w:rPr>
  </w:style>
  <w:style w:type="character" w:styleId="38">
    <w:name w:val="footnote reference"/>
    <w:basedOn w:val="34"/>
    <w:unhideWhenUsed/>
    <w:qFormat/>
    <w:uiPriority w:val="99"/>
    <w:rPr>
      <w:vertAlign w:val="superscript"/>
    </w:rPr>
  </w:style>
  <w:style w:type="character" w:customStyle="1" w:styleId="39">
    <w:name w:val="Heading 1 Char"/>
    <w:basedOn w:val="34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标题 2 Char"/>
    <w:basedOn w:val="34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1">
    <w:name w:val="标题 3 Char"/>
    <w:basedOn w:val="34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标题 4 Char"/>
    <w:basedOn w:val="34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标题 5 Char"/>
    <w:basedOn w:val="34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标题 6 Char"/>
    <w:basedOn w:val="34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标题 7 Char"/>
    <w:basedOn w:val="34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标题 8 Char"/>
    <w:basedOn w:val="34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标题 9 Char"/>
    <w:basedOn w:val="34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8">
    <w:name w:val="List Paragraph"/>
    <w:basedOn w:val="1"/>
    <w:qFormat/>
    <w:uiPriority w:val="34"/>
    <w:pPr>
      <w:ind w:left="720"/>
      <w:contextualSpacing/>
    </w:pPr>
  </w:style>
  <w:style w:type="paragraph" w:styleId="49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50">
    <w:name w:val="标题 Char"/>
    <w:basedOn w:val="34"/>
    <w:link w:val="31"/>
    <w:qFormat/>
    <w:uiPriority w:val="10"/>
    <w:rPr>
      <w:sz w:val="48"/>
      <w:szCs w:val="48"/>
    </w:rPr>
  </w:style>
  <w:style w:type="character" w:customStyle="1" w:styleId="51">
    <w:name w:val="副标题 Char"/>
    <w:basedOn w:val="34"/>
    <w:link w:val="24"/>
    <w:qFormat/>
    <w:uiPriority w:val="11"/>
    <w:rPr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引用 Char"/>
    <w:link w:val="52"/>
    <w:qFormat/>
    <w:uiPriority w:val="29"/>
    <w:rPr>
      <w:i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5">
    <w:name w:val="明显引用 Char"/>
    <w:link w:val="54"/>
    <w:qFormat/>
    <w:uiPriority w:val="30"/>
    <w:rPr>
      <w:i/>
    </w:rPr>
  </w:style>
  <w:style w:type="character" w:customStyle="1" w:styleId="56">
    <w:name w:val="页眉 Char"/>
    <w:basedOn w:val="34"/>
    <w:link w:val="21"/>
    <w:qFormat/>
    <w:uiPriority w:val="99"/>
  </w:style>
  <w:style w:type="character" w:customStyle="1" w:styleId="57">
    <w:name w:val="Footer Char"/>
    <w:basedOn w:val="34"/>
    <w:qFormat/>
    <w:uiPriority w:val="99"/>
  </w:style>
  <w:style w:type="character" w:customStyle="1" w:styleId="58">
    <w:name w:val="Caption Char"/>
    <w:qFormat/>
    <w:uiPriority w:val="99"/>
  </w:style>
  <w:style w:type="table" w:customStyle="1" w:styleId="59">
    <w:name w:val="Table Grid Light"/>
    <w:basedOn w:val="3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Plain Table 1"/>
    <w:basedOn w:val="3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2"/>
    <w:basedOn w:val="3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2">
    <w:name w:val="Plain Table 3"/>
    <w:basedOn w:val="3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4"/>
    <w:basedOn w:val="3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5"/>
    <w:basedOn w:val="3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Grid Table 1 Light"/>
    <w:basedOn w:val="3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6">
    <w:name w:val="Grid Table 1 Light - Accent 1"/>
    <w:basedOn w:val="3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7">
    <w:name w:val="Grid Table 1 Light - Accent 2"/>
    <w:basedOn w:val="3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8">
    <w:name w:val="Grid Table 1 Light - Accent 3"/>
    <w:basedOn w:val="3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9">
    <w:name w:val="Grid Table 1 Light - Accent 4"/>
    <w:basedOn w:val="3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0">
    <w:name w:val="Grid Table 1 Light - Accent 5"/>
    <w:basedOn w:val="3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1">
    <w:name w:val="Grid Table 1 Light - Accent 6"/>
    <w:basedOn w:val="3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2">
    <w:name w:val="Grid Table 2"/>
    <w:basedOn w:val="3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2 - Accent 1"/>
    <w:basedOn w:val="3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4">
    <w:name w:val="Grid Table 2 - Accent 2"/>
    <w:basedOn w:val="3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5">
    <w:name w:val="Grid Table 2 - Accent 3"/>
    <w:basedOn w:val="3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6">
    <w:name w:val="Grid Table 2 - Accent 4"/>
    <w:basedOn w:val="3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7">
    <w:name w:val="Grid Table 2 - Accent 5"/>
    <w:basedOn w:val="3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8">
    <w:name w:val="Grid Table 2 - Accent 6"/>
    <w:basedOn w:val="3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9">
    <w:name w:val="Grid Table 3"/>
    <w:basedOn w:val="3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3 - Accent 1"/>
    <w:basedOn w:val="3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1">
    <w:name w:val="Grid Table 3 - Accent 2"/>
    <w:basedOn w:val="3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2">
    <w:name w:val="Grid Table 3 - Accent 3"/>
    <w:basedOn w:val="3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3">
    <w:name w:val="Grid Table 3 - Accent 4"/>
    <w:basedOn w:val="3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4">
    <w:name w:val="Grid Table 3 - Accent 5"/>
    <w:basedOn w:val="3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5">
    <w:name w:val="Grid Table 3 - Accent 6"/>
    <w:basedOn w:val="3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6">
    <w:name w:val="Grid Table 4"/>
    <w:basedOn w:val="3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7">
    <w:name w:val="Grid Table 4 - Accent 1"/>
    <w:basedOn w:val="3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8">
    <w:name w:val="Grid Table 4 - Accent 2"/>
    <w:basedOn w:val="3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9">
    <w:name w:val="Grid Table 4 - Accent 3"/>
    <w:basedOn w:val="3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0">
    <w:name w:val="Grid Table 4 - Accent 4"/>
    <w:basedOn w:val="3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1">
    <w:name w:val="Grid Table 4 - Accent 5"/>
    <w:basedOn w:val="3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2">
    <w:name w:val="Grid Table 4 - Accent 6"/>
    <w:basedOn w:val="3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3">
    <w:name w:val="Grid Table 5 Dark"/>
    <w:basedOn w:val="3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4">
    <w:name w:val="Grid Table 5 Dark- Accent 1"/>
    <w:basedOn w:val="3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5">
    <w:name w:val="Grid Table 5 Dark - Accent 2"/>
    <w:basedOn w:val="3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6">
    <w:name w:val="Grid Table 5 Dark - Accent 3"/>
    <w:basedOn w:val="3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7">
    <w:name w:val="Grid Table 5 Dark- Accent 4"/>
    <w:basedOn w:val="3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8">
    <w:name w:val="Grid Table 5 Dark - Accent 5"/>
    <w:basedOn w:val="3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9">
    <w:name w:val="Grid Table 5 Dark - Accent 6"/>
    <w:basedOn w:val="3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0">
    <w:name w:val="Grid Table 6 Colorful"/>
    <w:basedOn w:val="3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1"/>
    <w:basedOn w:val="3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6 Colorful - Accent 2"/>
    <w:basedOn w:val="3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6 Colorful - Accent 3"/>
    <w:basedOn w:val="3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4">
    <w:name w:val="Grid Table 6 Colorful - Accent 4"/>
    <w:basedOn w:val="3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6 Colorful - Accent 5"/>
    <w:basedOn w:val="3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6 Colorful - Accent 6"/>
    <w:basedOn w:val="3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"/>
    <w:basedOn w:val="3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1"/>
    <w:basedOn w:val="3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9">
    <w:name w:val="Grid Table 7 Colorful - Accent 2"/>
    <w:basedOn w:val="3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0">
    <w:name w:val="Grid Table 7 Colorful - Accent 3"/>
    <w:basedOn w:val="3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11">
    <w:name w:val="Grid Table 7 Colorful - Accent 4"/>
    <w:basedOn w:val="3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2">
    <w:name w:val="Grid Table 7 Colorful - Accent 5"/>
    <w:basedOn w:val="3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3">
    <w:name w:val="Grid Table 7 Colorful - Accent 6"/>
    <w:basedOn w:val="3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4">
    <w:name w:val="List Table 1 Light"/>
    <w:basedOn w:val="3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1 Light - Accent 1"/>
    <w:basedOn w:val="3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6">
    <w:name w:val="List Table 1 Light - Accent 2"/>
    <w:basedOn w:val="3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7">
    <w:name w:val="List Table 1 Light - Accent 3"/>
    <w:basedOn w:val="3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8">
    <w:name w:val="List Table 1 Light - Accent 4"/>
    <w:basedOn w:val="3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9">
    <w:name w:val="List Table 1 Light - Accent 5"/>
    <w:basedOn w:val="3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0">
    <w:name w:val="List Table 1 Light - Accent 6"/>
    <w:basedOn w:val="3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1">
    <w:name w:val="List Table 2"/>
    <w:basedOn w:val="3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2">
    <w:name w:val="List Table 2 - Accent 1"/>
    <w:basedOn w:val="3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3">
    <w:name w:val="List Table 2 - Accent 2"/>
    <w:basedOn w:val="3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4">
    <w:name w:val="List Table 2 - Accent 3"/>
    <w:basedOn w:val="3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5">
    <w:name w:val="List Table 2 - Accent 4"/>
    <w:basedOn w:val="3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6">
    <w:name w:val="List Table 2 - Accent 5"/>
    <w:basedOn w:val="3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7">
    <w:name w:val="List Table 2 - Accent 6"/>
    <w:basedOn w:val="3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8">
    <w:name w:val="List Table 3"/>
    <w:basedOn w:val="3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9">
    <w:name w:val="List Table 3 - Accent 1"/>
    <w:basedOn w:val="3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0">
    <w:name w:val="List Table 3 - Accent 2"/>
    <w:basedOn w:val="3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1">
    <w:name w:val="List Table 3 - Accent 3"/>
    <w:basedOn w:val="3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2">
    <w:name w:val="List Table 3 - Accent 4"/>
    <w:basedOn w:val="3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3">
    <w:name w:val="List Table 3 - Accent 5"/>
    <w:basedOn w:val="3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4">
    <w:name w:val="List Table 3 - Accent 6"/>
    <w:basedOn w:val="3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5">
    <w:name w:val="List Table 4"/>
    <w:basedOn w:val="3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6">
    <w:name w:val="List Table 4 - Accent 1"/>
    <w:basedOn w:val="3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7">
    <w:name w:val="List Table 4 - Accent 2"/>
    <w:basedOn w:val="3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8">
    <w:name w:val="List Table 4 - Accent 3"/>
    <w:basedOn w:val="3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9">
    <w:name w:val="List Table 4 - Accent 4"/>
    <w:basedOn w:val="3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0">
    <w:name w:val="List Table 4 - Accent 5"/>
    <w:basedOn w:val="3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1">
    <w:name w:val="List Table 4 - Accent 6"/>
    <w:basedOn w:val="3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2">
    <w:name w:val="List Table 5 Dark"/>
    <w:basedOn w:val="3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3">
    <w:name w:val="List Table 5 Dark - Accent 1"/>
    <w:basedOn w:val="3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4">
    <w:name w:val="List Table 5 Dark - Accent 2"/>
    <w:basedOn w:val="3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5">
    <w:name w:val="List Table 5 Dark - Accent 3"/>
    <w:basedOn w:val="3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6">
    <w:name w:val="List Table 5 Dark - Accent 4"/>
    <w:basedOn w:val="3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7">
    <w:name w:val="List Table 5 Dark - Accent 5"/>
    <w:basedOn w:val="3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8">
    <w:name w:val="List Table 5 Dark - Accent 6"/>
    <w:basedOn w:val="3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9">
    <w:name w:val="List Table 6 Colorful"/>
    <w:basedOn w:val="3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0">
    <w:name w:val="List Table 6 Colorful - Accent 1"/>
    <w:basedOn w:val="3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1">
    <w:name w:val="List Table 6 Colorful - Accent 2"/>
    <w:basedOn w:val="3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6 Colorful - Accent 3"/>
    <w:basedOn w:val="3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4"/>
    <w:basedOn w:val="3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5"/>
    <w:basedOn w:val="3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6 Colorful - Accent 6"/>
    <w:basedOn w:val="3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"/>
    <w:basedOn w:val="32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7">
    <w:name w:val="List Table 7 Colorful - Accent 1"/>
    <w:basedOn w:val="32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8">
    <w:name w:val="List Table 7 Colorful - Accent 2"/>
    <w:basedOn w:val="3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9">
    <w:name w:val="List Table 7 Colorful - Accent 3"/>
    <w:basedOn w:val="32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4"/>
    <w:basedOn w:val="32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5"/>
    <w:basedOn w:val="32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st Table 7 Colorful - Accent 6"/>
    <w:basedOn w:val="32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ned - Accent"/>
    <w:basedOn w:val="3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Lined - Accent 1"/>
    <w:basedOn w:val="3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5">
    <w:name w:val="Lined - Accent 2"/>
    <w:basedOn w:val="3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6">
    <w:name w:val="Lined - Accent 3"/>
    <w:basedOn w:val="3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7">
    <w:name w:val="Lined - Accent 4"/>
    <w:basedOn w:val="3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8">
    <w:name w:val="Lined - Accent 5"/>
    <w:basedOn w:val="3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9">
    <w:name w:val="Lined - Accent 6"/>
    <w:basedOn w:val="3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0">
    <w:name w:val="Bordered &amp; Lined - Accent"/>
    <w:basedOn w:val="3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1">
    <w:name w:val="Bordered &amp; Lined - Accent 1"/>
    <w:basedOn w:val="3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2">
    <w:name w:val="Bordered &amp; Lined - Accent 2"/>
    <w:basedOn w:val="3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3">
    <w:name w:val="Bordered &amp; Lined - Accent 3"/>
    <w:basedOn w:val="3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4">
    <w:name w:val="Bordered &amp; Lined - Accent 4"/>
    <w:basedOn w:val="32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5">
    <w:name w:val="Bordered &amp; Lined - Accent 5"/>
    <w:basedOn w:val="3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6">
    <w:name w:val="Bordered &amp; Lined - Accent 6"/>
    <w:basedOn w:val="3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7">
    <w:name w:val="Bordered"/>
    <w:basedOn w:val="3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8">
    <w:name w:val="Bordered - Accent 1"/>
    <w:basedOn w:val="3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9">
    <w:name w:val="Bordered - Accent 2"/>
    <w:basedOn w:val="3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0">
    <w:name w:val="Bordered - Accent 3"/>
    <w:basedOn w:val="3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1">
    <w:name w:val="Bordered - Accent 4"/>
    <w:basedOn w:val="3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2">
    <w:name w:val="Bordered - Accent 5"/>
    <w:basedOn w:val="3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3">
    <w:name w:val="Bordered - Accent 6"/>
    <w:basedOn w:val="3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4">
    <w:name w:val="脚注文本 Char"/>
    <w:link w:val="25"/>
    <w:qFormat/>
    <w:uiPriority w:val="99"/>
    <w:rPr>
      <w:sz w:val="18"/>
    </w:rPr>
  </w:style>
  <w:style w:type="character" w:customStyle="1" w:styleId="185">
    <w:name w:val="尾注文本 Char"/>
    <w:link w:val="18"/>
    <w:qFormat/>
    <w:uiPriority w:val="99"/>
    <w:rPr>
      <w:sz w:val="20"/>
    </w:rPr>
  </w:style>
  <w:style w:type="paragraph" w:customStyle="1" w:styleId="186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7">
    <w:name w:val="Body Text First Indent 21"/>
    <w:basedOn w:val="188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8">
    <w:name w:val="Body Text Indent1"/>
    <w:basedOn w:val="1"/>
    <w:link w:val="189"/>
    <w:qFormat/>
    <w:uiPriority w:val="0"/>
    <w:pPr>
      <w:ind w:left="420" w:leftChars="200"/>
    </w:pPr>
  </w:style>
  <w:style w:type="character" w:customStyle="1" w:styleId="189">
    <w:name w:val="Body Text Indent1 Char"/>
    <w:link w:val="188"/>
    <w:qFormat/>
    <w:uiPriority w:val="0"/>
  </w:style>
  <w:style w:type="character" w:customStyle="1" w:styleId="190">
    <w:name w:val="bumpedfont15"/>
    <w:qFormat/>
    <w:uiPriority w:val="0"/>
  </w:style>
  <w:style w:type="paragraph" w:customStyle="1" w:styleId="191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9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3">
    <w:name w:val="页脚 Char"/>
    <w:link w:val="20"/>
    <w:qFormat/>
    <w:uiPriority w:val="99"/>
    <w:rPr>
      <w:kern w:val="2"/>
      <w:sz w:val="18"/>
      <w:szCs w:val="18"/>
    </w:rPr>
  </w:style>
  <w:style w:type="character" w:customStyle="1" w:styleId="194">
    <w:name w:val="批注框文本 Char"/>
    <w:basedOn w:val="34"/>
    <w:link w:val="1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17962</Words>
  <Characters>19067</Characters>
  <Lines>140</Lines>
  <Paragraphs>39</Paragraphs>
  <TotalTime>31</TotalTime>
  <ScaleCrop>false</ScaleCrop>
  <LinksUpToDate>false</LinksUpToDate>
  <CharactersWithSpaces>19150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2025-05-05T11:44:00Z</dcterms:created>
  <dc:creator>杨几</dc:creator>
  <cp:lastModifiedBy>胡建伟</cp:lastModifiedBy>
  <dcterms:modified xsi:type="dcterms:W3CDTF">2026-06-24T02:27:53Z</dcterms:modified>
  <dc:title>中共四川省委宣传部等四部门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B95A3A5C4DDE49E984DDFFE16C46F20D_13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