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>
      <w:pPr>
        <w:wordWrap w:val="0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星星计划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2026年特殊教育奖教金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项目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推荐人选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lang w:eastAsia="zh-CN"/>
        </w:rPr>
        <w:t>名单</w:t>
      </w:r>
    </w:p>
    <w:p>
      <w:pPr>
        <w:pStyle w:val="1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0"/>
        <w:tblW w:w="552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6"/>
        <w:gridCol w:w="555"/>
        <w:gridCol w:w="1035"/>
        <w:gridCol w:w="1245"/>
        <w:gridCol w:w="1110"/>
        <w:gridCol w:w="1995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奖教金项目类别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卞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1969.04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高级教师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成都市青羊区特殊教育学校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特教爱心奉献奖教金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李志强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1976.06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四川省宜宾市特殊教育学校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特教爱心奉献奖教金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陈潘霞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1995.01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初级教师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南充市特殊教育学校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优秀青年特教教师奖教金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熊天英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1995.02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二级教师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自贡市特殊教育学校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优秀青年特教教师奖教金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潘  雪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1993.02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预备党员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二级教师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遂宁市船山区特殊教育学校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优秀青年特教教师奖教金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沈安琪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1997.10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二级教师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广安市特殊教育学校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优秀青年特教教师奖教金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03A40FD3"/>
    <w:rsid w:val="136F0756"/>
    <w:rsid w:val="3B7FDA9E"/>
    <w:rsid w:val="BFC8FEB4"/>
    <w:rsid w:val="FEBBB278"/>
    <w:rsid w:val="FF762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7"/>
    <w:qFormat/>
    <w:uiPriority w:val="0"/>
    <w:pPr>
      <w:widowControl w:val="0"/>
      <w:jc w:val="both"/>
    </w:pPr>
    <w:rPr>
      <w:rFonts w:hint="default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Body Text"/>
    <w:basedOn w:val="1"/>
    <w:next w:val="14"/>
    <w:autoRedefine/>
    <w:qFormat/>
    <w:uiPriority w:val="0"/>
    <w:pPr>
      <w:spacing w:before="0" w:after="140" w:line="276" w:lineRule="auto"/>
    </w:pPr>
  </w:style>
  <w:style w:type="paragraph" w:styleId="14">
    <w:name w:val="Plain Text"/>
    <w:basedOn w:val="1"/>
    <w:autoRedefine/>
    <w:qFormat/>
    <w:uiPriority w:val="0"/>
    <w:rPr>
      <w:rFonts w:hAnsi="Courier New" w:eastAsia="宋体"/>
      <w:color w:val="auto"/>
      <w:kern w:val="2"/>
      <w:sz w:val="21"/>
      <w:szCs w:val="22"/>
      <w:lang w:val="en-US"/>
    </w:rPr>
  </w:style>
  <w:style w:type="paragraph" w:styleId="15">
    <w:name w:val="toc 5"/>
    <w:basedOn w:val="1"/>
    <w:next w:val="1"/>
    <w:autoRedefine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2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55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3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autoRedefine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autoRedefine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autoRedefine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autoRedefine/>
    <w:semiHidden/>
    <w:unhideWhenUsed/>
    <w:qFormat/>
    <w:uiPriority w:val="99"/>
    <w:rPr>
      <w:vertAlign w:val="superscript"/>
    </w:rPr>
  </w:style>
  <w:style w:type="character" w:styleId="34">
    <w:name w:val="Hyperlink"/>
    <w:autoRedefine/>
    <w:unhideWhenUsed/>
    <w:qFormat/>
    <w:uiPriority w:val="99"/>
    <w:rPr>
      <w:color w:val="0000FF" w:themeColor="hyperlink"/>
      <w:u w:val="single"/>
    </w:rPr>
  </w:style>
  <w:style w:type="character" w:styleId="35">
    <w:name w:val="footnote reference"/>
    <w:autoRedefine/>
    <w:unhideWhenUsed/>
    <w:qFormat/>
    <w:uiPriority w:val="99"/>
    <w:rPr>
      <w:vertAlign w:val="superscript"/>
    </w:rPr>
  </w:style>
  <w:style w:type="character" w:customStyle="1" w:styleId="36">
    <w:name w:val="Heading 1 Char"/>
    <w:link w:val="2"/>
    <w:autoRedefine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autoRedefine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autoRedefine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autoRedefine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autoRedefine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autoRedefine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autoRedefine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autoRedefine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autoRedefine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autoRedefine/>
    <w:qFormat/>
    <w:uiPriority w:val="34"/>
    <w:pPr>
      <w:ind w:left="720"/>
      <w:contextualSpacing/>
    </w:pPr>
  </w:style>
  <w:style w:type="paragraph" w:styleId="46">
    <w:name w:val="No Spacing"/>
    <w:autoRedefine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link w:val="29"/>
    <w:autoRedefine/>
    <w:qFormat/>
    <w:uiPriority w:val="10"/>
    <w:rPr>
      <w:sz w:val="48"/>
      <w:szCs w:val="48"/>
    </w:rPr>
  </w:style>
  <w:style w:type="character" w:customStyle="1" w:styleId="48">
    <w:name w:val="Subtitle Char"/>
    <w:link w:val="23"/>
    <w:autoRedefine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autoRedefine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autoRedefine/>
    <w:qFormat/>
    <w:uiPriority w:val="30"/>
    <w:rPr>
      <w:i/>
    </w:rPr>
  </w:style>
  <w:style w:type="character" w:customStyle="1" w:styleId="53">
    <w:name w:val="Header Char"/>
    <w:link w:val="20"/>
    <w:autoRedefine/>
    <w:qFormat/>
    <w:uiPriority w:val="99"/>
  </w:style>
  <w:style w:type="character" w:customStyle="1" w:styleId="54">
    <w:name w:val="Footer Char"/>
    <w:link w:val="19"/>
    <w:autoRedefine/>
    <w:qFormat/>
    <w:uiPriority w:val="99"/>
  </w:style>
  <w:style w:type="character" w:customStyle="1" w:styleId="55">
    <w:name w:val="Caption Char"/>
    <w:link w:val="19"/>
    <w:autoRedefine/>
    <w:qFormat/>
    <w:uiPriority w:val="99"/>
  </w:style>
  <w:style w:type="table" w:customStyle="1" w:styleId="56">
    <w:name w:val="Table Grid Light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autoRedefine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autoRedefine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autoRedefine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autoRedefine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autoRedefine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autoRedefine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8">
    <w:name w:val="Grid Table 6 Colorful - Accent 1"/>
    <w:autoRedefine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9">
    <w:name w:val="Grid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0">
    <w:name w:val="Grid Table 6 Colorful - Accent 3"/>
    <w:autoRedefine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1">
    <w:name w:val="Grid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2">
    <w:name w:val="Grid Table 6 Colorful - Accent 5"/>
    <w:autoRedefine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6 Colorful - Accent 6"/>
    <w:autoRedefine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List Table 1 Light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7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8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9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0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1">
    <w:name w:val="List Table 6 Colorful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2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3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autoRedefine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4"/>
    <w:autoRedefine/>
    <w:qFormat/>
    <w:uiPriority w:val="99"/>
    <w:rPr>
      <w:sz w:val="18"/>
    </w:rPr>
  </w:style>
  <w:style w:type="character" w:customStyle="1" w:styleId="182">
    <w:name w:val="Endnote Text Char"/>
    <w:link w:val="18"/>
    <w:autoRedefine/>
    <w:qFormat/>
    <w:uiPriority w:val="99"/>
    <w:rPr>
      <w:sz w:val="20"/>
    </w:rPr>
  </w:style>
  <w:style w:type="paragraph" w:customStyle="1" w:styleId="183">
    <w:name w:val="TOC Heading"/>
    <w:autoRedefine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标题 1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</w:rPr>
  </w:style>
  <w:style w:type="character" w:customStyle="1" w:styleId="185">
    <w:name w:val="默认段落字体1"/>
    <w:link w:val="1"/>
    <w:autoRedefine/>
    <w:qFormat/>
    <w:uiPriority w:val="0"/>
  </w:style>
  <w:style w:type="table" w:customStyle="1" w:styleId="186">
    <w:name w:val="普通表格1"/>
    <w:autoRedefine/>
    <w:unhideWhenUsed/>
    <w:qFormat/>
    <w:uiPriority w:val="99"/>
  </w:style>
  <w:style w:type="paragraph" w:customStyle="1" w:styleId="187">
    <w:name w:val="批注框文本1"/>
    <w:basedOn w:val="1"/>
    <w:link w:val="188"/>
    <w:autoRedefine/>
    <w:qFormat/>
    <w:uiPriority w:val="0"/>
    <w:rPr>
      <w:rFonts w:ascii="Times New Roman" w:hAnsi="Times New Roman" w:eastAsia="宋体"/>
      <w:kern w:val="0"/>
      <w:sz w:val="18"/>
      <w:szCs w:val="18"/>
    </w:rPr>
  </w:style>
  <w:style w:type="character" w:customStyle="1" w:styleId="188">
    <w:name w:val="批注框文本 字符"/>
    <w:link w:val="187"/>
    <w:autoRedefine/>
    <w:qFormat/>
    <w:uiPriority w:val="0"/>
    <w:rPr>
      <w:sz w:val="18"/>
      <w:szCs w:val="18"/>
    </w:rPr>
  </w:style>
  <w:style w:type="paragraph" w:customStyle="1" w:styleId="189">
    <w:name w:val="页脚1"/>
    <w:basedOn w:val="1"/>
    <w:link w:val="19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190">
    <w:name w:val="页脚 字符"/>
    <w:link w:val="189"/>
    <w:autoRedefine/>
    <w:qFormat/>
    <w:uiPriority w:val="0"/>
    <w:rPr>
      <w:sz w:val="18"/>
      <w:szCs w:val="18"/>
    </w:rPr>
  </w:style>
  <w:style w:type="paragraph" w:customStyle="1" w:styleId="191">
    <w:name w:val="页眉1"/>
    <w:basedOn w:val="1"/>
    <w:link w:val="19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192">
    <w:name w:val="页眉 字符"/>
    <w:link w:val="191"/>
    <w:autoRedefine/>
    <w:qFormat/>
    <w:uiPriority w:val="0"/>
    <w:rPr>
      <w:sz w:val="18"/>
      <w:szCs w:val="18"/>
    </w:rPr>
  </w:style>
  <w:style w:type="paragraph" w:customStyle="1" w:styleId="193">
    <w:name w:val="普通(网站)1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94">
    <w:name w:val="超链接1"/>
    <w:link w:val="1"/>
    <w:autoRedefine/>
    <w:qFormat/>
    <w:uiPriority w:val="0"/>
    <w:rPr>
      <w:color w:val="0563C1"/>
      <w:u w:val="single"/>
    </w:rPr>
  </w:style>
  <w:style w:type="character" w:customStyle="1" w:styleId="195">
    <w:name w:val="日期 Char"/>
    <w:basedOn w:val="185"/>
    <w:link w:val="196"/>
    <w:autoRedefine/>
    <w:qFormat/>
    <w:uiPriority w:val="0"/>
  </w:style>
  <w:style w:type="paragraph" w:customStyle="1" w:styleId="196">
    <w:name w:val="Date1"/>
    <w:basedOn w:val="1"/>
    <w:next w:val="1"/>
    <w:link w:val="195"/>
    <w:autoRedefine/>
    <w:qFormat/>
    <w:uiPriority w:val="0"/>
    <w:pPr>
      <w:ind w:left="100" w:leftChars="2500"/>
    </w:pPr>
  </w:style>
  <w:style w:type="character" w:customStyle="1" w:styleId="197">
    <w:name w:val="15"/>
    <w:basedOn w:val="185"/>
    <w:link w:val="1"/>
    <w:autoRedefine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Pages>1</Pages>
  <TotalTime>7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2016-12-02T23:27:00Z</dcterms:created>
  <dc:creator>jiao</dc:creator>
  <cp:lastModifiedBy>Colamilkshake</cp:lastModifiedBy>
  <dcterms:modified xsi:type="dcterms:W3CDTF">2026-07-23T08:53:42Z</dcterms:modified>
  <dc:title>关于2016年四川省教辅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04A84382CE724DBEAF87172FDE46DFB3_13</vt:lpwstr>
  </property>
</Properties>
</file>