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4148A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40B1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560F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0"/>
        </w:rPr>
      </w:pPr>
      <w:r>
        <w:rPr>
          <w:rFonts w:hint="default" w:ascii="Times New Roman" w:hAnsi="Times New Roman" w:eastAsia="方正小标宋简体" w:cs="Times New Roman"/>
          <w:sz w:val="44"/>
          <w:szCs w:val="40"/>
        </w:rPr>
        <w:t>2025年四川省“基础教育精品课”（特殊教育</w:t>
      </w:r>
      <w:r>
        <w:rPr>
          <w:rFonts w:hint="default" w:ascii="Times New Roman" w:hAnsi="Times New Roman" w:eastAsia="方正小标宋简体" w:cs="Times New Roman"/>
          <w:sz w:val="44"/>
          <w:szCs w:val="40"/>
          <w:lang w:eastAsia="zh-CN"/>
        </w:rPr>
        <w:t>类</w:t>
      </w:r>
      <w:r>
        <w:rPr>
          <w:rFonts w:hint="default" w:ascii="Times New Roman" w:hAnsi="Times New Roman" w:eastAsia="方正小标宋简体" w:cs="Times New Roman"/>
          <w:sz w:val="44"/>
          <w:szCs w:val="40"/>
        </w:rPr>
        <w:t>）入选名单</w:t>
      </w:r>
    </w:p>
    <w:tbl>
      <w:tblPr>
        <w:tblStyle w:val="4"/>
        <w:tblW w:w="14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781"/>
        <w:gridCol w:w="1575"/>
        <w:gridCol w:w="1412"/>
        <w:gridCol w:w="2125"/>
        <w:gridCol w:w="1788"/>
        <w:gridCol w:w="1025"/>
        <w:gridCol w:w="2747"/>
        <w:gridCol w:w="1013"/>
      </w:tblGrid>
      <w:tr w14:paraId="01BD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F2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E4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类别与学段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4F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版本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4A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年级册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A1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21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末级节点名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AC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37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C1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市州</w:t>
            </w:r>
          </w:p>
        </w:tc>
      </w:tr>
      <w:tr w14:paraId="062B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4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低年级生活适应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5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3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5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三年级下册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2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第三单元家庭生活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第5课分担家务活/家务活我帮忙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F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万咖利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9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成都市锦江区特殊教育学校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8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254C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低年级生活适应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三年级下册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第五单元自然与社会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第12课端午节/端午节时间和历史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叶青骎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3CB0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二年级上册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第二单元个人生活/4常见的副食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认识9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潘美颖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巴中市巴州区特殊教育学校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巴中市</w:t>
            </w:r>
          </w:p>
        </w:tc>
      </w:tr>
      <w:tr w14:paraId="2BAE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三年级下册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第三单元家庭生活/6认识人民币（一）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认识1元、5元、10元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林雨濛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成都市锦江区特殊教育学校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40AE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义务教育信息技术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第二单元快捷的网络交流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第五课体验网络聊天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F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刘亭亭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073F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义务教育信息技术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第二单元我会用手机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第八课拍的照片在哪里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吴宏宇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1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成都市成华区特殊教育学校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41C0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聋校小学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二年级上册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识字第四课水果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丁丹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</w:t>
            </w:r>
          </w:p>
        </w:tc>
      </w:tr>
      <w:tr w14:paraId="1C80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一年级下册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第三单元家庭生活/8快乐的周末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第几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宋苗冉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</w:tr>
      <w:tr w14:paraId="09A9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低年级生活适应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二年级上册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第一单元学校生活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第3课我是少先队员/我入队了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杜琳梅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</w:tr>
      <w:tr w14:paraId="22C2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低年级生活语文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一年级上册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第四单元自然与社会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第十课太阳月亮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邹瑜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南充市顺庆区特殊教育学校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</w:t>
            </w:r>
          </w:p>
        </w:tc>
      </w:tr>
      <w:tr w14:paraId="6AD5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5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一年级上册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第二单元个人生活/4讲卫生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陈彦竹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</w:tr>
      <w:tr w14:paraId="071D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四年级上册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第五单元认识人民币（二）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用人民币付款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童莉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</w:t>
            </w:r>
          </w:p>
        </w:tc>
      </w:tr>
      <w:tr w14:paraId="6181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中年级生活语文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2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五年级上册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第二单元课文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第五课什么美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朱国琴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自贡市沿滩区特殊教育学校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</w:t>
            </w:r>
          </w:p>
        </w:tc>
      </w:tr>
      <w:tr w14:paraId="5C88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中年级生活语文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四年级下册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5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第一单元课文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第三课交通安全很重要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王家彭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犍为县玉津中心小学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</w:t>
            </w:r>
          </w:p>
        </w:tc>
      </w:tr>
      <w:tr w14:paraId="446D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8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六年级上册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第二单元认识时间（三）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星期（周）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葛淋湘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</w:t>
            </w:r>
          </w:p>
        </w:tc>
      </w:tr>
      <w:tr w14:paraId="758B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中年级生活适应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新课标人教版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四年级上册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第6课社区生活真方便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便利的社区生活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黎思思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江油市特殊教育学校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</w:t>
            </w:r>
          </w:p>
        </w:tc>
      </w:tr>
    </w:tbl>
    <w:p w14:paraId="7C2BFD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EDAB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</w:rPr>
        <w:sectPr>
          <w:footerReference r:id="rId3" w:type="default"/>
          <w:pgSz w:w="16838" w:h="11956" w:orient="landscape"/>
          <w:pgMar w:top="1531" w:right="2098" w:bottom="1417" w:left="1984" w:header="720" w:footer="720" w:gutter="0"/>
          <w:paperSrc/>
          <w:lnNumType w:countBy="0" w:start="1"/>
          <w:pgNumType w:fmt="decimal"/>
          <w:cols w:space="720" w:num="1"/>
          <w:rtlGutter w:val="0"/>
          <w:docGrid w:type="lines" w:linePitch="450" w:charSpace="0"/>
        </w:sectPr>
      </w:pPr>
    </w:p>
    <w:p w14:paraId="7E38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</w:rPr>
      </w:pPr>
      <w:bookmarkStart w:id="0" w:name="_GoBack"/>
      <w:bookmarkEnd w:id="0"/>
    </w:p>
    <w:sectPr>
      <w:pgSz w:w="16838" w:h="11956" w:orient="landscape"/>
      <w:pgMar w:top="1531" w:right="2098" w:bottom="1417" w:left="1984" w:header="720" w:footer="720" w:gutter="0"/>
      <w:paperSrc/>
      <w:lnNumType w:countBy="0" w:start="1"/>
      <w:pgNumType w:fmt="decimal"/>
      <w:cols w:space="72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613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3F634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F634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hyphenationZone w:val="360"/>
  <w:drawingGridVerticalSpacing w:val="22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BBE9EF8"/>
    <w:rsid w:val="39BD26A5"/>
    <w:rsid w:val="3BBFE4AD"/>
    <w:rsid w:val="44DB251F"/>
    <w:rsid w:val="5B77E9F8"/>
    <w:rsid w:val="5F6F3836"/>
    <w:rsid w:val="5F6F51AB"/>
    <w:rsid w:val="67E3B07C"/>
    <w:rsid w:val="6F6C0209"/>
    <w:rsid w:val="72D47540"/>
    <w:rsid w:val="7DFEC605"/>
    <w:rsid w:val="7FEF0E62"/>
    <w:rsid w:val="93B5A7EB"/>
    <w:rsid w:val="ABFCA875"/>
    <w:rsid w:val="AEFF39A5"/>
    <w:rsid w:val="BFFF1EB2"/>
    <w:rsid w:val="D5F5A360"/>
    <w:rsid w:val="DBFDB1C4"/>
    <w:rsid w:val="DD3B59F5"/>
    <w:rsid w:val="DD7F7729"/>
    <w:rsid w:val="E5AFE500"/>
    <w:rsid w:val="ED783249"/>
    <w:rsid w:val="F3FA0F86"/>
    <w:rsid w:val="FE7F32E8"/>
    <w:rsid w:val="FFFFE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5883</Words>
  <Characters>6372</Characters>
  <Lines>0</Lines>
  <Paragraphs>0</Paragraphs>
  <TotalTime>20</TotalTime>
  <ScaleCrop>false</ScaleCrop>
  <LinksUpToDate>false</LinksUpToDate>
  <CharactersWithSpaces>6373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2026-06-03T23:29:00Z</dcterms:created>
  <dc:creator>基教处罗艺生</dc:creator>
  <cp:lastModifiedBy>胡建伟</cp:lastModifiedBy>
  <cp:lastPrinted>2026-06-08T22:19:36Z</cp:lastPrinted>
  <dcterms:modified xsi:type="dcterms:W3CDTF">2026-06-08T09:51:49Z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59E3A100045A44C892A3E0A9887E3601_13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